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2ABB" w14:textId="77777777" w:rsidR="00BE3AC3" w:rsidRDefault="00BE3AC3" w:rsidP="00E64AA4">
      <w:pPr>
        <w:pStyle w:val="Title"/>
      </w:pPr>
    </w:p>
    <w:p w14:paraId="47CE6573" w14:textId="5EF8A4E2" w:rsidR="00BE3AC3" w:rsidRPr="00BE3AC3" w:rsidRDefault="005D793A" w:rsidP="00E64AA4">
      <w:pPr>
        <w:pStyle w:val="Title"/>
        <w:rPr>
          <w:color w:val="0071CE" w:themeColor="accent1"/>
          <w:sz w:val="36"/>
          <w:szCs w:val="36"/>
        </w:rPr>
      </w:pPr>
      <w:r>
        <w:rPr>
          <w:color w:val="0071CE" w:themeColor="accent1"/>
          <w:sz w:val="36"/>
          <w:szCs w:val="36"/>
        </w:rPr>
        <w:t>Early Adopter &amp; Fast Follower Stream</w:t>
      </w:r>
    </w:p>
    <w:p w14:paraId="08A62EE2" w14:textId="77777777" w:rsidR="00BE3AC3" w:rsidRDefault="00BE3AC3" w:rsidP="00E64AA4">
      <w:pPr>
        <w:pStyle w:val="Title"/>
      </w:pPr>
    </w:p>
    <w:p w14:paraId="4D8DDA97" w14:textId="2FF5814E" w:rsidR="00112034" w:rsidRDefault="005D793A" w:rsidP="00E64AA4">
      <w:pPr>
        <w:pStyle w:val="Title"/>
      </w:pPr>
      <w:r>
        <w:t>Application</w:t>
      </w:r>
      <w:r w:rsidR="5CEE71EB">
        <w:t xml:space="preserve"> Form </w:t>
      </w:r>
    </w:p>
    <w:p w14:paraId="7135753F" w14:textId="77777777" w:rsidR="00E64AA4" w:rsidRDefault="00E64AA4">
      <w:pPr>
        <w:rPr>
          <w:rFonts w:asciiTheme="majorHAnsi" w:eastAsiaTheme="majorEastAsia" w:hAnsiTheme="majorHAnsi" w:cstheme="majorBidi"/>
          <w:color w:val="00539A" w:themeColor="accent1" w:themeShade="BF"/>
          <w:sz w:val="32"/>
          <w:szCs w:val="32"/>
        </w:rPr>
      </w:pPr>
      <w:r>
        <w:br w:type="page"/>
      </w:r>
    </w:p>
    <w:p w14:paraId="1986D1B4" w14:textId="6232BEA4" w:rsidR="005D793A" w:rsidRPr="00E64AA4" w:rsidRDefault="005D793A" w:rsidP="005D793A">
      <w:pPr>
        <w:pStyle w:val="Heading1"/>
        <w:rPr>
          <w:b/>
          <w:bCs/>
          <w:noProof/>
        </w:rPr>
      </w:pPr>
      <w:r>
        <w:lastRenderedPageBreak/>
        <w:t>Application process</w:t>
      </w:r>
    </w:p>
    <w:p w14:paraId="6427A2A2" w14:textId="77777777" w:rsidR="005D793A" w:rsidRDefault="005D793A" w:rsidP="005D793A">
      <w:pPr>
        <w:spacing w:after="0"/>
      </w:pPr>
    </w:p>
    <w:p w14:paraId="5F96FC30" w14:textId="1EB0B6E4" w:rsidR="005D793A" w:rsidRDefault="00C75BE8" w:rsidP="005D793A">
      <w:r>
        <w:t xml:space="preserve">A completed copy of this entry form, along with supporting attachments must be sent to the </w:t>
      </w:r>
      <w:hyperlink r:id="rId11" w:history="1">
        <w:r w:rsidRPr="00795731">
          <w:rPr>
            <w:rStyle w:val="Hyperlink"/>
            <w:rFonts w:asciiTheme="minorHAnsi" w:hAnsiTheme="minorHAnsi" w:cstheme="minorBidi" w:hint="default"/>
          </w:rPr>
          <w:t>innovationimplementation@isleutilities.come</w:t>
        </w:r>
      </w:hyperlink>
      <w:r>
        <w:t xml:space="preserve"> mailbox. There is no fixed entry window for applications, however the opportunity to present applications is limited to quarterly meetings of an Implementation Committee. </w:t>
      </w:r>
    </w:p>
    <w:p w14:paraId="333CC289" w14:textId="39A970D2" w:rsidR="00C75BE8" w:rsidRDefault="00C75BE8" w:rsidP="005D793A">
      <w:r>
        <w:t>Applications received will follow the process below before a decision on funding award is reached:</w:t>
      </w:r>
    </w:p>
    <w:tbl>
      <w:tblPr>
        <w:tblStyle w:val="Ofwattable"/>
        <w:tblW w:w="5000" w:type="pct"/>
        <w:tblInd w:w="0" w:type="dxa"/>
        <w:tblLayout w:type="fixed"/>
        <w:tblLook w:val="0420" w:firstRow="1" w:lastRow="0" w:firstColumn="0" w:lastColumn="0" w:noHBand="0" w:noVBand="1"/>
      </w:tblPr>
      <w:tblGrid>
        <w:gridCol w:w="1556"/>
        <w:gridCol w:w="8072"/>
      </w:tblGrid>
      <w:tr w:rsidR="005A0566" w14:paraId="2F3A2BDE" w14:textId="77777777" w:rsidTr="00E30941">
        <w:trPr>
          <w:cnfStyle w:val="100000000000" w:firstRow="1" w:lastRow="0" w:firstColumn="0" w:lastColumn="0" w:oddVBand="0" w:evenVBand="0" w:oddHBand="0" w:evenHBand="0" w:firstRowFirstColumn="0" w:firstRowLastColumn="0" w:lastRowFirstColumn="0" w:lastRowLastColumn="0"/>
          <w:trHeight w:val="450"/>
        </w:trPr>
        <w:tc>
          <w:tcPr>
            <w:tcW w:w="80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242E0D38" w14:textId="6D72FE4F" w:rsidR="005A0566" w:rsidRDefault="000C55B4" w:rsidP="00424E19">
            <w:pPr>
              <w:rPr>
                <w:rFonts w:asciiTheme="minorHAnsi" w:hAnsiTheme="minorHAnsi" w:cstheme="minorHAnsi"/>
              </w:rPr>
            </w:pPr>
            <w:r>
              <w:rPr>
                <w:rFonts w:asciiTheme="minorHAnsi" w:hAnsiTheme="minorHAnsi" w:cstheme="minorHAnsi"/>
              </w:rPr>
              <w:t>Stage</w:t>
            </w:r>
          </w:p>
        </w:tc>
        <w:tc>
          <w:tcPr>
            <w:tcW w:w="4192"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15BDD8FD" w14:textId="5FB0FEAF" w:rsidR="005A0566" w:rsidRDefault="005A0566" w:rsidP="00424E19">
            <w:pPr>
              <w:rPr>
                <w:rFonts w:asciiTheme="minorHAnsi" w:hAnsiTheme="minorHAnsi" w:cstheme="minorHAnsi"/>
              </w:rPr>
            </w:pPr>
            <w:r>
              <w:rPr>
                <w:rFonts w:asciiTheme="minorHAnsi" w:hAnsiTheme="minorHAnsi" w:cstheme="minorHAnsi"/>
              </w:rPr>
              <w:t>Description</w:t>
            </w:r>
          </w:p>
        </w:tc>
      </w:tr>
      <w:tr w:rsidR="005A0566" w14:paraId="450BFB5D" w14:textId="77777777" w:rsidTr="00E30941">
        <w:trPr>
          <w:trHeight w:val="450"/>
        </w:trPr>
        <w:tc>
          <w:tcPr>
            <w:tcW w:w="80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65B1A1D6" w14:textId="1A75F9FB" w:rsidR="005A0566" w:rsidRDefault="000C55B4" w:rsidP="00424E19">
            <w:pPr>
              <w:rPr>
                <w:rFonts w:cs="Times New Roman"/>
              </w:rPr>
            </w:pPr>
            <w:r w:rsidRPr="000C55B4">
              <w:rPr>
                <w:rFonts w:cs="Times New Roman"/>
                <w:b/>
                <w:bCs/>
                <w:color w:val="003595" w:themeColor="text2"/>
              </w:rPr>
              <w:t>1.</w:t>
            </w:r>
            <w:r w:rsidRPr="000C55B4">
              <w:rPr>
                <w:rFonts w:cs="Times New Roman"/>
                <w:color w:val="003595" w:themeColor="text2"/>
              </w:rPr>
              <w:t xml:space="preserve"> </w:t>
            </w:r>
            <w:r w:rsidR="005A0566">
              <w:rPr>
                <w:rFonts w:cs="Times New Roman"/>
              </w:rPr>
              <w:t>Early Adopter Application Submitted</w:t>
            </w:r>
          </w:p>
        </w:tc>
        <w:tc>
          <w:tcPr>
            <w:tcW w:w="4192"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6A9A85CD" w14:textId="1A3B4D04" w:rsidR="005A0566" w:rsidRDefault="008F41D7" w:rsidP="00424E19">
            <w:r w:rsidRPr="008F41D7">
              <w:t xml:space="preserve">The </w:t>
            </w:r>
            <w:r w:rsidRPr="008F41D7">
              <w:rPr>
                <w:b/>
                <w:bCs/>
              </w:rPr>
              <w:t>Early Adopter</w:t>
            </w:r>
            <w:r w:rsidRPr="008F41D7">
              <w:t xml:space="preserve"> submits their completed Entry Form and supporting materials via the Implementation Programme mailbox. Applications must include all required evidence and declarations as outlined in the Programme Guidance.</w:t>
            </w:r>
          </w:p>
        </w:tc>
      </w:tr>
      <w:tr w:rsidR="005A0566" w14:paraId="369FBD67" w14:textId="77777777" w:rsidTr="00E30941">
        <w:trPr>
          <w:trHeight w:val="450"/>
        </w:trPr>
        <w:tc>
          <w:tcPr>
            <w:tcW w:w="80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77B6FC38" w14:textId="477A01C6" w:rsidR="005A0566" w:rsidRDefault="000C55B4" w:rsidP="00424E19">
            <w:r w:rsidRPr="000C55B4">
              <w:rPr>
                <w:b/>
                <w:bCs/>
                <w:color w:val="003595" w:themeColor="text2"/>
              </w:rPr>
              <w:t>2.</w:t>
            </w:r>
            <w:r w:rsidRPr="000C55B4">
              <w:rPr>
                <w:color w:val="003595" w:themeColor="text2"/>
              </w:rPr>
              <w:t xml:space="preserve"> </w:t>
            </w:r>
            <w:r w:rsidR="005A0566">
              <w:t>Screening and Assessment</w:t>
            </w:r>
          </w:p>
        </w:tc>
        <w:tc>
          <w:tcPr>
            <w:tcW w:w="4192"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0806E854" w14:textId="77777777" w:rsidR="008F41D7" w:rsidRDefault="008F41D7" w:rsidP="008F41D7">
            <w:r>
              <w:t>The programme delivery team will review the submission to confirm eligibility and assess the completeness and quality of materials provided.</w:t>
            </w:r>
          </w:p>
          <w:p w14:paraId="0C0B8DE0" w14:textId="77777777" w:rsidR="008F41D7" w:rsidRDefault="008F41D7" w:rsidP="008F41D7"/>
          <w:p w14:paraId="41F6DD97" w14:textId="324E760F" w:rsidR="005A0566" w:rsidRDefault="008F41D7" w:rsidP="008F41D7">
            <w:r>
              <w:t>If any part of the submission does not meet the requirements set out in the Programme Guidance, feedback will be issued to the applicant, who will be given an opportunity to revise and resubmit their materials within a defined timeframe.</w:t>
            </w:r>
          </w:p>
        </w:tc>
      </w:tr>
      <w:tr w:rsidR="005A0566" w14:paraId="46DACD0B" w14:textId="77777777" w:rsidTr="00E30941">
        <w:trPr>
          <w:trHeight w:val="450"/>
        </w:trPr>
        <w:tc>
          <w:tcPr>
            <w:tcW w:w="80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tcPr>
          <w:p w14:paraId="2931E033" w14:textId="5C41F90A" w:rsidR="005A0566" w:rsidRDefault="000C55B4" w:rsidP="00424E19">
            <w:r w:rsidRPr="000C55B4">
              <w:rPr>
                <w:b/>
                <w:bCs/>
                <w:color w:val="003595" w:themeColor="text2"/>
              </w:rPr>
              <w:t>3.</w:t>
            </w:r>
            <w:r w:rsidRPr="000C55B4">
              <w:rPr>
                <w:color w:val="003595" w:themeColor="text2"/>
              </w:rPr>
              <w:t xml:space="preserve"> </w:t>
            </w:r>
            <w:r w:rsidR="005A0566">
              <w:t>Application Shared with Committee Representative</w:t>
            </w:r>
          </w:p>
        </w:tc>
        <w:tc>
          <w:tcPr>
            <w:tcW w:w="4192"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tcPr>
          <w:p w14:paraId="7D38D7A9" w14:textId="77777777" w:rsidR="00E30941" w:rsidRPr="00E30941" w:rsidRDefault="00E30941" w:rsidP="00E30941">
            <w:pPr>
              <w:rPr>
                <w:b/>
                <w:bCs/>
              </w:rPr>
            </w:pPr>
            <w:r>
              <w:t xml:space="preserve">Once an application has passed initial screening, the materials will be shared with representatives from all water companies in England and Wales via the </w:t>
            </w:r>
            <w:r w:rsidRPr="00E30941">
              <w:rPr>
                <w:b/>
                <w:bCs/>
              </w:rPr>
              <w:t>Implementation Committee.</w:t>
            </w:r>
          </w:p>
          <w:p w14:paraId="08B67246" w14:textId="77777777" w:rsidR="00E30941" w:rsidRDefault="00E30941" w:rsidP="00E30941"/>
          <w:p w14:paraId="7972DED0" w14:textId="5A4A8EEA" w:rsidR="005A0566" w:rsidRDefault="00E30941" w:rsidP="00E30941">
            <w:r>
              <w:t xml:space="preserve">The Committee </w:t>
            </w:r>
            <w:r w:rsidRPr="00E30941">
              <w:t xml:space="preserve">meets quarterly and provides a structured forum for members to collectively review and discuss </w:t>
            </w:r>
            <w:r w:rsidRPr="00E30941">
              <w:rPr>
                <w:b/>
                <w:bCs/>
              </w:rPr>
              <w:t>Early Adopter</w:t>
            </w:r>
            <w:r w:rsidRPr="00E30941">
              <w:t xml:space="preserve"> proposals, identify potential Fast Followers, and provide sector-wide</w:t>
            </w:r>
            <w:r>
              <w:t xml:space="preserve"> feedback.</w:t>
            </w:r>
          </w:p>
        </w:tc>
      </w:tr>
      <w:tr w:rsidR="005A0566" w14:paraId="7118B7A7" w14:textId="77777777" w:rsidTr="00E30941">
        <w:trPr>
          <w:trHeight w:val="450"/>
        </w:trPr>
        <w:tc>
          <w:tcPr>
            <w:tcW w:w="80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52F90606" w14:textId="1D78C245" w:rsidR="005A0566" w:rsidRDefault="000C55B4" w:rsidP="00424E19">
            <w:r w:rsidRPr="000C55B4">
              <w:rPr>
                <w:b/>
                <w:bCs/>
                <w:color w:val="003595" w:themeColor="text2"/>
              </w:rPr>
              <w:t>4.</w:t>
            </w:r>
            <w:r w:rsidRPr="000C55B4">
              <w:rPr>
                <w:color w:val="003595" w:themeColor="text2"/>
              </w:rPr>
              <w:t xml:space="preserve"> </w:t>
            </w:r>
            <w:r w:rsidR="005A0566">
              <w:t>Fast Follower Applications Submitted</w:t>
            </w:r>
          </w:p>
        </w:tc>
        <w:tc>
          <w:tcPr>
            <w:tcW w:w="4192"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64DFA48E" w14:textId="77777777" w:rsidR="00E30941" w:rsidRDefault="00E30941" w:rsidP="00E30941">
            <w:r>
              <w:t>Water companies wishing to Fast Follow an approved Early Adopter proposal must complete a simplified version of the Entry Form for their own organisation.</w:t>
            </w:r>
          </w:p>
          <w:p w14:paraId="72B8BAF8" w14:textId="77777777" w:rsidR="00E30941" w:rsidRDefault="00E30941" w:rsidP="00E30941"/>
          <w:p w14:paraId="33E99EB3" w14:textId="77777777" w:rsidR="00E30941" w:rsidRDefault="00E30941" w:rsidP="00E30941">
            <w:r>
              <w:t xml:space="preserve">A three-month window will be open for </w:t>
            </w:r>
            <w:r w:rsidRPr="00E30941">
              <w:rPr>
                <w:b/>
                <w:bCs/>
              </w:rPr>
              <w:t>Fast Follower</w:t>
            </w:r>
            <w:r>
              <w:t xml:space="preserve"> applications following Committee circulation of the Early Adopter proposal.</w:t>
            </w:r>
          </w:p>
          <w:p w14:paraId="247A145E" w14:textId="77777777" w:rsidR="00E30941" w:rsidRDefault="00E30941" w:rsidP="00E30941"/>
          <w:p w14:paraId="3668E4A7" w14:textId="7A6C1DBB" w:rsidR="00392876" w:rsidRDefault="00E30941" w:rsidP="00E30941">
            <w:r>
              <w:t>If no Fast Follower applications are received within this period, feedback will be collected from the Implementation Committee and provided to the Early Adopter, who may revise and resubmit their proposal for a future round.</w:t>
            </w:r>
          </w:p>
        </w:tc>
      </w:tr>
      <w:tr w:rsidR="005A0566" w14:paraId="42597AA8" w14:textId="77777777" w:rsidTr="00E30941">
        <w:trPr>
          <w:trHeight w:val="450"/>
        </w:trPr>
        <w:tc>
          <w:tcPr>
            <w:tcW w:w="80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5C4A6B77" w14:textId="5B0CD509" w:rsidR="005A0566" w:rsidRPr="005A0566" w:rsidRDefault="000C55B4" w:rsidP="00424E19">
            <w:r w:rsidRPr="000C55B4">
              <w:rPr>
                <w:b/>
                <w:bCs/>
                <w:color w:val="003595" w:themeColor="text2"/>
              </w:rPr>
              <w:t>5.</w:t>
            </w:r>
            <w:r w:rsidRPr="000C55B4">
              <w:rPr>
                <w:color w:val="003595" w:themeColor="text2"/>
              </w:rPr>
              <w:t xml:space="preserve"> </w:t>
            </w:r>
            <w:r w:rsidR="005A0566" w:rsidRPr="005A0566">
              <w:t>Screening and Assessment</w:t>
            </w:r>
          </w:p>
        </w:tc>
        <w:tc>
          <w:tcPr>
            <w:tcW w:w="4192"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3F097AE" w14:textId="77777777" w:rsidR="00E30941" w:rsidRDefault="00E30941" w:rsidP="00E30941">
            <w:r>
              <w:t>The programme delivery team will assess all Fast Follower submissions to confirm eligibility and ensure that the quality and scope of materials align with Programme requirements.</w:t>
            </w:r>
          </w:p>
          <w:p w14:paraId="7FF7D78E" w14:textId="77777777" w:rsidR="00E30941" w:rsidRDefault="00E30941" w:rsidP="00E30941"/>
          <w:p w14:paraId="6215719F" w14:textId="77777777" w:rsidR="00E30941" w:rsidRDefault="00E30941" w:rsidP="00E30941">
            <w:r>
              <w:t>As with Early Adopter applications, feedback will be issued where revisions are required.</w:t>
            </w:r>
          </w:p>
          <w:p w14:paraId="6BB4D785" w14:textId="77777777" w:rsidR="00E30941" w:rsidRDefault="00E30941" w:rsidP="00E30941"/>
          <w:p w14:paraId="2E09A05A" w14:textId="13BD05B3" w:rsidR="00390595" w:rsidRDefault="00E30941" w:rsidP="00E30941">
            <w:r>
              <w:t>A minimum of two eligible Fast Follower applications is required for the implementation to be considered for funding award.</w:t>
            </w:r>
          </w:p>
        </w:tc>
      </w:tr>
      <w:tr w:rsidR="005A0566" w14:paraId="5AD7CF6D" w14:textId="77777777" w:rsidTr="00E30941">
        <w:trPr>
          <w:trHeight w:val="450"/>
        </w:trPr>
        <w:tc>
          <w:tcPr>
            <w:tcW w:w="80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tcPr>
          <w:p w14:paraId="7DC35053" w14:textId="5E0CE0CF" w:rsidR="005A0566" w:rsidRDefault="000C55B4" w:rsidP="00424E19">
            <w:r w:rsidRPr="000C55B4">
              <w:rPr>
                <w:b/>
                <w:bCs/>
              </w:rPr>
              <w:t>6.</w:t>
            </w:r>
            <w:r w:rsidR="003554F9">
              <w:rPr>
                <w:b/>
                <w:bCs/>
              </w:rPr>
              <w:t xml:space="preserve"> </w:t>
            </w:r>
            <w:r w:rsidR="005A0566">
              <w:t>Final Decision and Award</w:t>
            </w:r>
          </w:p>
        </w:tc>
        <w:tc>
          <w:tcPr>
            <w:tcW w:w="4192"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tcPr>
          <w:p w14:paraId="26AF0897" w14:textId="77777777" w:rsidR="00E30941" w:rsidRDefault="00E30941" w:rsidP="00E30941">
            <w:r>
              <w:t>Once at least two eligible Fast Followers have been confirmed, the Early Adopter application (and corresponding Fast Follower applications) will be considered for funding.</w:t>
            </w:r>
          </w:p>
          <w:p w14:paraId="23E94806" w14:textId="77777777" w:rsidR="00E30941" w:rsidRDefault="00E30941" w:rsidP="00E30941"/>
          <w:p w14:paraId="477CC660" w14:textId="77777777" w:rsidR="00E30941" w:rsidRDefault="00E30941" w:rsidP="00E30941">
            <w:r>
              <w:t>Ofwat, supported by the programme delivery team, will review all materials and ratify the final funding decisions.</w:t>
            </w:r>
          </w:p>
          <w:p w14:paraId="18D3338F" w14:textId="77777777" w:rsidR="00E30941" w:rsidRDefault="00E30941" w:rsidP="00E30941"/>
          <w:p w14:paraId="796DB0E4" w14:textId="77777777" w:rsidR="00E30941" w:rsidRDefault="00E30941" w:rsidP="00E30941">
            <w:r>
              <w:t>Funding for successful Early Adopters will be awarded following formal confirmation.</w:t>
            </w:r>
          </w:p>
          <w:p w14:paraId="48ED836D" w14:textId="002800A9" w:rsidR="005A0566" w:rsidRDefault="00E30941" w:rsidP="00E30941">
            <w:r>
              <w:t>Fast Follower funding will be allocated but held pending successful implementation and validation of the Early Adopter’s deployment.</w:t>
            </w:r>
          </w:p>
        </w:tc>
      </w:tr>
    </w:tbl>
    <w:p w14:paraId="03C44E4B" w14:textId="5424B77F" w:rsidR="00C75BE8" w:rsidRDefault="00C75BE8" w:rsidP="005D793A"/>
    <w:p w14:paraId="1FA07302" w14:textId="10F0FD19" w:rsidR="00E30941" w:rsidRPr="00E30941" w:rsidRDefault="00E30941" w:rsidP="005D793A">
      <w:pPr>
        <w:rPr>
          <w:b/>
          <w:bCs/>
        </w:rPr>
      </w:pPr>
      <w:r w:rsidRPr="00E30941">
        <w:rPr>
          <w:b/>
          <w:bCs/>
        </w:rPr>
        <w:t>Additional Notes for Applicants</w:t>
      </w:r>
      <w:r>
        <w:rPr>
          <w:b/>
          <w:bCs/>
        </w:rPr>
        <w:t>:</w:t>
      </w:r>
    </w:p>
    <w:p w14:paraId="65D162E6" w14:textId="77777777" w:rsidR="00E30941" w:rsidRDefault="00E30941" w:rsidP="00E30941">
      <w:pPr>
        <w:pStyle w:val="ListParagraph"/>
        <w:numPr>
          <w:ilvl w:val="0"/>
          <w:numId w:val="38"/>
        </w:numPr>
      </w:pPr>
      <w:r>
        <w:lastRenderedPageBreak/>
        <w:t>All applicants must comply with the terms and conditions of the Programme.</w:t>
      </w:r>
    </w:p>
    <w:p w14:paraId="2CCC0FE3" w14:textId="77777777" w:rsidR="00E30941" w:rsidRDefault="00E30941" w:rsidP="00E30941">
      <w:pPr>
        <w:pStyle w:val="ListParagraph"/>
        <w:numPr>
          <w:ilvl w:val="0"/>
          <w:numId w:val="38"/>
        </w:numPr>
      </w:pPr>
      <w:r>
        <w:t>Only complete submissions received by the stated deadline will be assessed.</w:t>
      </w:r>
    </w:p>
    <w:p w14:paraId="2B8A3462" w14:textId="77777777" w:rsidR="00E30941" w:rsidRDefault="00E30941" w:rsidP="00E30941">
      <w:pPr>
        <w:pStyle w:val="ListParagraph"/>
        <w:numPr>
          <w:ilvl w:val="0"/>
          <w:numId w:val="38"/>
        </w:numPr>
      </w:pPr>
      <w:r>
        <w:t>Applications will be reviewed in line with Ofwat’s Innovation Fund governance processes and decision-making procedures.</w:t>
      </w:r>
    </w:p>
    <w:p w14:paraId="1A2D02A8" w14:textId="700860ED" w:rsidR="00E30941" w:rsidRDefault="00E30941" w:rsidP="00E30941">
      <w:pPr>
        <w:pStyle w:val="ListParagraph"/>
        <w:numPr>
          <w:ilvl w:val="0"/>
          <w:numId w:val="38"/>
        </w:numPr>
      </w:pPr>
      <w:r>
        <w:t>Feedback will be provided at each stage where applicable to ensure transparency and enable applicants to strengthen their submissions.</w:t>
      </w:r>
    </w:p>
    <w:p w14:paraId="797C6AF3" w14:textId="1B797CAD" w:rsidR="00E64AA4" w:rsidRPr="00E64AA4" w:rsidRDefault="005D793A" w:rsidP="61F3ADEA">
      <w:pPr>
        <w:pStyle w:val="Heading1"/>
        <w:rPr>
          <w:b/>
          <w:bCs/>
          <w:noProof/>
        </w:rPr>
      </w:pPr>
      <w:r>
        <w:t>Application</w:t>
      </w:r>
      <w:r w:rsidR="30CEA841">
        <w:t xml:space="preserve"> questions, </w:t>
      </w:r>
      <w:r>
        <w:t>assessment</w:t>
      </w:r>
      <w:r w:rsidR="30CEA841">
        <w:t xml:space="preserve"> criteria and guidance</w:t>
      </w:r>
    </w:p>
    <w:p w14:paraId="3CE8413C" w14:textId="7C0388F7" w:rsidR="00950422" w:rsidRDefault="00950422" w:rsidP="00A47EA7">
      <w:pPr>
        <w:spacing w:after="0"/>
      </w:pPr>
    </w:p>
    <w:p w14:paraId="351FE92F" w14:textId="04355690" w:rsidR="00E64AA4" w:rsidRDefault="00E64AA4" w:rsidP="00E64AA4">
      <w:r>
        <w:rPr>
          <w:rFonts w:hint="cs"/>
        </w:rPr>
        <w:t>There are three types of entry questions in the entry form:</w:t>
      </w:r>
    </w:p>
    <w:p w14:paraId="1C77E3AD" w14:textId="2EB3569C" w:rsidR="00E64AA4" w:rsidRDefault="00E64AA4" w:rsidP="00564348">
      <w:pPr>
        <w:pStyle w:val="ListParagraph"/>
        <w:numPr>
          <w:ilvl w:val="0"/>
          <w:numId w:val="18"/>
        </w:numPr>
        <w:spacing w:before="0" w:after="0"/>
      </w:pPr>
      <w:r w:rsidRPr="12E6243A">
        <w:rPr>
          <w:rFonts w:ascii="Krub SemiBold" w:eastAsia="Krub SemiBold" w:hAnsi="Krub SemiBold" w:cs="Krub SemiBold" w:hint="cs"/>
          <w:color w:val="003595" w:themeColor="text2"/>
        </w:rPr>
        <w:t>Unassessed questions</w:t>
      </w:r>
      <w:r>
        <w:rPr>
          <w:rFonts w:hint="cs"/>
          <w:b/>
        </w:rPr>
        <w:t xml:space="preserve"> </w:t>
      </w:r>
      <w:r w:rsidR="6F2FE612" w:rsidRPr="12E6243A">
        <w:rPr>
          <w:b/>
          <w:bCs/>
        </w:rPr>
        <w:t>–</w:t>
      </w:r>
      <w:r>
        <w:rPr>
          <w:rFonts w:hint="cs"/>
          <w:b/>
        </w:rPr>
        <w:t xml:space="preserve"> </w:t>
      </w:r>
      <w:r w:rsidR="0070522E">
        <w:t>T</w:t>
      </w:r>
      <w:r>
        <w:rPr>
          <w:rFonts w:hint="cs"/>
        </w:rPr>
        <w:t xml:space="preserve">hese questions will be used to manage your entry, </w:t>
      </w:r>
      <w:r w:rsidR="002859FB">
        <w:t xml:space="preserve">assess eligibility, </w:t>
      </w:r>
      <w:r>
        <w:rPr>
          <w:rFonts w:hint="cs"/>
        </w:rPr>
        <w:t>support decision</w:t>
      </w:r>
      <w:r w:rsidR="6F2FE612" w:rsidRPr="12E6243A">
        <w:t>-</w:t>
      </w:r>
      <w:r>
        <w:rPr>
          <w:rFonts w:hint="cs"/>
        </w:rPr>
        <w:t>making, enable monitoring and evaluation</w:t>
      </w:r>
      <w:r w:rsidR="005D793A">
        <w:t xml:space="preserve">, </w:t>
      </w:r>
      <w:r>
        <w:rPr>
          <w:rFonts w:hint="cs"/>
        </w:rPr>
        <w:t xml:space="preserve">and create publications and announcement materials if your </w:t>
      </w:r>
      <w:r w:rsidR="005D793A">
        <w:t>application</w:t>
      </w:r>
      <w:r>
        <w:rPr>
          <w:rFonts w:hint="cs"/>
        </w:rPr>
        <w:t xml:space="preserve"> is successful.</w:t>
      </w:r>
      <w:r w:rsidR="001169DE">
        <w:t xml:space="preserve"> </w:t>
      </w:r>
    </w:p>
    <w:p w14:paraId="4FD72495" w14:textId="2946F42F" w:rsidR="00D95783" w:rsidRPr="001572F4" w:rsidRDefault="00E64AA4" w:rsidP="001572F4">
      <w:pPr>
        <w:pStyle w:val="ListParagraph"/>
        <w:numPr>
          <w:ilvl w:val="0"/>
          <w:numId w:val="18"/>
        </w:numPr>
        <w:spacing w:before="0" w:after="0"/>
        <w:rPr>
          <w:color w:val="003595" w:themeColor="text2"/>
        </w:rPr>
      </w:pPr>
      <w:r w:rsidRPr="12E6243A">
        <w:rPr>
          <w:rFonts w:ascii="Krub SemiBold" w:eastAsia="Krub SemiBold" w:hAnsi="Krub SemiBold" w:cs="Krub SemiBold" w:hint="cs"/>
          <w:color w:val="003595" w:themeColor="text2"/>
        </w:rPr>
        <w:t>Assessed questions</w:t>
      </w:r>
      <w:r w:rsidR="001572F4">
        <w:rPr>
          <w:rFonts w:ascii="Krub SemiBold" w:eastAsia="Krub SemiBold" w:hAnsi="Krub SemiBold" w:cs="Krub SemiBold"/>
          <w:color w:val="003595" w:themeColor="text2"/>
        </w:rPr>
        <w:t xml:space="preserve"> – </w:t>
      </w:r>
      <w:r w:rsidR="007F586A">
        <w:t>Th</w:t>
      </w:r>
      <w:r w:rsidR="001572F4">
        <w:t xml:space="preserve">ese questions will be assessed by the delivery team to test how well the application meets the requirements for funding. If any responses to assessed questions are deemed </w:t>
      </w:r>
      <w:r w:rsidR="002859FB">
        <w:t>insufficient,</w:t>
      </w:r>
      <w:r w:rsidR="001572F4">
        <w:t xml:space="preserve"> then feedback will provided and the opportunity to revise and resubmit the application given. </w:t>
      </w:r>
    </w:p>
    <w:p w14:paraId="178A9E28" w14:textId="77777777" w:rsidR="001572F4" w:rsidRPr="001572F4" w:rsidRDefault="001572F4" w:rsidP="001572F4">
      <w:pPr>
        <w:pStyle w:val="ListParagraph"/>
        <w:tabs>
          <w:tab w:val="clear" w:pos="360"/>
        </w:tabs>
        <w:spacing w:before="0" w:after="0"/>
        <w:ind w:left="720" w:firstLine="0"/>
        <w:rPr>
          <w:color w:val="003595" w:themeColor="text2"/>
        </w:rPr>
      </w:pPr>
    </w:p>
    <w:p w14:paraId="32A770B1" w14:textId="77777777" w:rsidR="00C75BE8" w:rsidRDefault="00A330E5" w:rsidP="00287674">
      <w:pPr>
        <w:pStyle w:val="Heading1"/>
      </w:pPr>
      <w:bookmarkStart w:id="0" w:name="_Toc84586773"/>
      <w:r>
        <w:t>Confidentiality</w:t>
      </w:r>
    </w:p>
    <w:p w14:paraId="0622C1F9" w14:textId="77777777" w:rsidR="00E30941" w:rsidRDefault="00287674" w:rsidP="00E30941">
      <w:r>
        <w:br/>
      </w:r>
      <w:r w:rsidR="00E30941">
        <w:t>The purpose of the Early Adopter and Fast Follower Stream is to accelerate the speed and scale of innovation implementation across the water sector in England and Wales.</w:t>
      </w:r>
    </w:p>
    <w:p w14:paraId="63E747B9" w14:textId="6F786111" w:rsidR="00E30941" w:rsidRDefault="00E30941" w:rsidP="00E30941">
      <w:r>
        <w:t>To enable this collaborative approach, certain information from your application will be shared with other eligible water companies through the Implementation Committee and the wider programme network. This sharing is necessary to facilitate the identification of potential Fast Followers and to support collective learning and sector-wide replication.</w:t>
      </w:r>
    </w:p>
    <w:p w14:paraId="5784D53C" w14:textId="210C8BA2" w:rsidR="00287674" w:rsidRDefault="00E30941" w:rsidP="00E30941">
      <w:r>
        <w:t>By submitting an application, you agree that the information provided in your Entry Form may be used and shared for these purposes. Sensitive commercial or personal information will be handled in line with data protection legislation and only shared where necessary to fulfil the objectives of the programme.</w:t>
      </w:r>
    </w:p>
    <w:p w14:paraId="79558311" w14:textId="77777777" w:rsidR="00E30941" w:rsidRPr="00E30941" w:rsidRDefault="00E30941" w:rsidP="00E30941"/>
    <w:p w14:paraId="26DB820D" w14:textId="77777777" w:rsidR="00C23C57" w:rsidRDefault="00C23C57">
      <w:pPr>
        <w:rPr>
          <w:rFonts w:asciiTheme="majorHAnsi" w:eastAsiaTheme="majorEastAsia" w:hAnsiTheme="majorHAnsi" w:cstheme="majorBidi"/>
          <w:color w:val="00539A" w:themeColor="accent1" w:themeShade="BF"/>
          <w:sz w:val="32"/>
          <w:szCs w:val="32"/>
        </w:rPr>
      </w:pPr>
      <w:r>
        <w:br w:type="page"/>
      </w:r>
    </w:p>
    <w:p w14:paraId="4E18FED8" w14:textId="73BFCEB5" w:rsidR="00C23C57" w:rsidRDefault="00C23C57" w:rsidP="00C23C57">
      <w:pPr>
        <w:pStyle w:val="Title"/>
      </w:pPr>
      <w:r>
        <w:lastRenderedPageBreak/>
        <w:t>Application Details</w:t>
      </w:r>
    </w:p>
    <w:p w14:paraId="1C32E7FF" w14:textId="77588B33" w:rsidR="00C23C57" w:rsidRDefault="00510FD3" w:rsidP="00E64AA4">
      <w:pPr>
        <w:pStyle w:val="Heading1"/>
        <w:rPr>
          <w:sz w:val="40"/>
          <w:szCs w:val="40"/>
        </w:rPr>
      </w:pPr>
      <w:r w:rsidRPr="00510FD3">
        <w:rPr>
          <w:sz w:val="40"/>
          <w:szCs w:val="40"/>
        </w:rPr>
        <w:t>Se</w:t>
      </w:r>
      <w:r w:rsidR="00F45A04">
        <w:rPr>
          <w:sz w:val="40"/>
          <w:szCs w:val="40"/>
        </w:rPr>
        <w:t xml:space="preserve">ction 1 – </w:t>
      </w:r>
      <w:r w:rsidR="000357AD">
        <w:rPr>
          <w:sz w:val="40"/>
          <w:szCs w:val="40"/>
        </w:rPr>
        <w:t>Unassessed Questions</w:t>
      </w:r>
    </w:p>
    <w:p w14:paraId="1AE10A2F" w14:textId="6F8404E3" w:rsidR="000357AD" w:rsidRPr="000357AD" w:rsidRDefault="000357AD" w:rsidP="000357AD">
      <w:r>
        <w:t>Please complete the following unassessed questions</w:t>
      </w:r>
    </w:p>
    <w:p w14:paraId="6B4C93E7" w14:textId="7F2EAEA8" w:rsidR="00C23C57" w:rsidRPr="000357AD" w:rsidRDefault="00F45A04" w:rsidP="00C23C57">
      <w:pPr>
        <w:pStyle w:val="Heading1"/>
        <w:numPr>
          <w:ilvl w:val="0"/>
          <w:numId w:val="39"/>
        </w:numPr>
        <w:ind w:left="426"/>
        <w:rPr>
          <w:color w:val="0071CE" w:themeColor="accent1"/>
          <w:sz w:val="28"/>
          <w:szCs w:val="28"/>
        </w:rPr>
      </w:pPr>
      <w:r>
        <w:rPr>
          <w:color w:val="0071CE" w:themeColor="accent1"/>
          <w:sz w:val="28"/>
          <w:szCs w:val="28"/>
        </w:rPr>
        <w:t>Main Contact Details</w:t>
      </w:r>
    </w:p>
    <w:tbl>
      <w:tblPr>
        <w:tblStyle w:val="Ofwatbluebox"/>
        <w:tblW w:w="5000" w:type="pct"/>
        <w:tblInd w:w="0" w:type="dxa"/>
        <w:tblLook w:val="0420" w:firstRow="1" w:lastRow="0" w:firstColumn="0" w:lastColumn="0" w:noHBand="0" w:noVBand="1"/>
      </w:tblPr>
      <w:tblGrid>
        <w:gridCol w:w="422"/>
        <w:gridCol w:w="4284"/>
        <w:gridCol w:w="4922"/>
      </w:tblGrid>
      <w:tr w:rsidR="00F45A04" w:rsidRPr="00926337" w14:paraId="163EB289" w14:textId="77777777" w:rsidTr="00F45A04">
        <w:trPr>
          <w:trHeight w:val="450"/>
        </w:trPr>
        <w:tc>
          <w:tcPr>
            <w:tcW w:w="219" w:type="pct"/>
          </w:tcPr>
          <w:p w14:paraId="2B2E8ADA" w14:textId="090B2AF1" w:rsidR="00F45A04" w:rsidRPr="00926337" w:rsidRDefault="00F45A04" w:rsidP="00F45A04">
            <w:pPr>
              <w:rPr>
                <w:rFonts w:cstheme="minorHAnsi"/>
                <w:b/>
                <w:bCs/>
                <w:color w:val="003595" w:themeColor="text2"/>
                <w:sz w:val="20"/>
                <w:szCs w:val="20"/>
              </w:rPr>
            </w:pPr>
            <w:proofErr w:type="spellStart"/>
            <w:r w:rsidRPr="00926337">
              <w:rPr>
                <w:rFonts w:cstheme="minorHAnsi"/>
                <w:b/>
                <w:bCs/>
                <w:color w:val="003595" w:themeColor="text2"/>
                <w:sz w:val="20"/>
                <w:szCs w:val="20"/>
              </w:rPr>
              <w:t>i</w:t>
            </w:r>
            <w:proofErr w:type="spellEnd"/>
          </w:p>
        </w:tc>
        <w:tc>
          <w:tcPr>
            <w:tcW w:w="2225" w:type="pct"/>
            <w:noWrap/>
            <w:hideMark/>
          </w:tcPr>
          <w:p w14:paraId="3339454F" w14:textId="13DD031E" w:rsidR="00F45A04" w:rsidRPr="00926337" w:rsidRDefault="000357AD" w:rsidP="00F45A04">
            <w:pPr>
              <w:rPr>
                <w:rFonts w:asciiTheme="minorHAnsi" w:hAnsiTheme="minorHAnsi" w:cstheme="minorHAnsi"/>
                <w:color w:val="003595" w:themeColor="text2"/>
                <w:sz w:val="20"/>
                <w:szCs w:val="20"/>
              </w:rPr>
            </w:pPr>
            <w:r w:rsidRPr="00926337">
              <w:rPr>
                <w:rFonts w:asciiTheme="minorHAnsi" w:hAnsiTheme="minorHAnsi" w:cstheme="minorHAnsi"/>
                <w:color w:val="003595" w:themeColor="text2"/>
                <w:sz w:val="20"/>
                <w:szCs w:val="20"/>
              </w:rPr>
              <w:t>Name of main contact</w:t>
            </w:r>
          </w:p>
        </w:tc>
        <w:tc>
          <w:tcPr>
            <w:tcW w:w="2556" w:type="pct"/>
            <w:shd w:val="clear" w:color="auto" w:fill="FFFFFF" w:themeFill="background1"/>
            <w:noWrap/>
            <w:hideMark/>
          </w:tcPr>
          <w:p w14:paraId="3724B4F3" w14:textId="7EF36E8D" w:rsidR="00F45A04" w:rsidRPr="00926337" w:rsidRDefault="00F45A04" w:rsidP="00F45A04">
            <w:pPr>
              <w:rPr>
                <w:rFonts w:asciiTheme="minorHAnsi" w:hAnsiTheme="minorHAnsi" w:cstheme="minorHAnsi"/>
                <w:color w:val="000000" w:themeColor="text1"/>
                <w:sz w:val="20"/>
                <w:szCs w:val="20"/>
              </w:rPr>
            </w:pPr>
          </w:p>
        </w:tc>
      </w:tr>
      <w:tr w:rsidR="00F45A04" w:rsidRPr="00926337" w14:paraId="38D62889" w14:textId="77777777" w:rsidTr="00F45A04">
        <w:trPr>
          <w:trHeight w:val="450"/>
        </w:trPr>
        <w:tc>
          <w:tcPr>
            <w:tcW w:w="219" w:type="pct"/>
          </w:tcPr>
          <w:p w14:paraId="75A7F71A" w14:textId="6978DAFF" w:rsidR="00F45A04" w:rsidRPr="00926337" w:rsidRDefault="00F45A04" w:rsidP="00F45A04">
            <w:pPr>
              <w:rPr>
                <w:rFonts w:cstheme="minorHAnsi"/>
                <w:b/>
                <w:bCs/>
                <w:color w:val="003595" w:themeColor="text2"/>
                <w:sz w:val="20"/>
                <w:szCs w:val="20"/>
              </w:rPr>
            </w:pPr>
            <w:r w:rsidRPr="00926337">
              <w:rPr>
                <w:rFonts w:cstheme="minorHAnsi"/>
                <w:b/>
                <w:bCs/>
                <w:color w:val="003595" w:themeColor="text2"/>
                <w:sz w:val="20"/>
                <w:szCs w:val="20"/>
              </w:rPr>
              <w:t>ii</w:t>
            </w:r>
          </w:p>
        </w:tc>
        <w:tc>
          <w:tcPr>
            <w:tcW w:w="2225" w:type="pct"/>
            <w:noWrap/>
            <w:hideMark/>
          </w:tcPr>
          <w:p w14:paraId="33A4C8C7" w14:textId="7A544B99" w:rsidR="00F45A04" w:rsidRPr="00926337" w:rsidRDefault="000357AD" w:rsidP="00F45A04">
            <w:pPr>
              <w:rPr>
                <w:rFonts w:asciiTheme="minorHAnsi" w:hAnsiTheme="minorHAnsi" w:cstheme="minorHAnsi"/>
                <w:color w:val="003595" w:themeColor="text2"/>
                <w:sz w:val="20"/>
                <w:szCs w:val="20"/>
              </w:rPr>
            </w:pPr>
            <w:r w:rsidRPr="00926337">
              <w:rPr>
                <w:rFonts w:asciiTheme="minorHAnsi" w:hAnsiTheme="minorHAnsi" w:cstheme="minorHAnsi"/>
                <w:color w:val="003595" w:themeColor="text2"/>
                <w:sz w:val="20"/>
                <w:szCs w:val="20"/>
              </w:rPr>
              <w:t>Main contact job title</w:t>
            </w:r>
          </w:p>
        </w:tc>
        <w:tc>
          <w:tcPr>
            <w:tcW w:w="2556" w:type="pct"/>
            <w:shd w:val="clear" w:color="auto" w:fill="FFFFFF" w:themeFill="background1"/>
            <w:noWrap/>
            <w:hideMark/>
          </w:tcPr>
          <w:p w14:paraId="53B744C5" w14:textId="233CF064" w:rsidR="00F45A04" w:rsidRPr="00926337" w:rsidRDefault="00F45A04" w:rsidP="00F45A04">
            <w:pPr>
              <w:rPr>
                <w:rFonts w:asciiTheme="minorHAnsi" w:hAnsiTheme="minorHAnsi" w:cstheme="minorHAnsi"/>
                <w:color w:val="000000" w:themeColor="text1"/>
                <w:sz w:val="20"/>
                <w:szCs w:val="20"/>
              </w:rPr>
            </w:pPr>
            <w:r w:rsidRPr="00926337">
              <w:rPr>
                <w:rFonts w:asciiTheme="minorHAnsi" w:hAnsiTheme="minorHAnsi" w:cstheme="minorHAnsi"/>
                <w:color w:val="000000" w:themeColor="text1"/>
                <w:sz w:val="20"/>
                <w:szCs w:val="20"/>
              </w:rPr>
              <w:t xml:space="preserve"> </w:t>
            </w:r>
          </w:p>
        </w:tc>
      </w:tr>
      <w:tr w:rsidR="00F45A04" w:rsidRPr="00926337" w14:paraId="28012892" w14:textId="77777777" w:rsidTr="00F45A04">
        <w:trPr>
          <w:trHeight w:val="450"/>
        </w:trPr>
        <w:tc>
          <w:tcPr>
            <w:tcW w:w="219" w:type="pct"/>
          </w:tcPr>
          <w:p w14:paraId="1D40B4F4" w14:textId="6D791E90" w:rsidR="00F45A04" w:rsidRPr="00926337" w:rsidRDefault="00F45A04" w:rsidP="00F45A04">
            <w:pPr>
              <w:rPr>
                <w:rFonts w:cstheme="minorHAnsi"/>
                <w:b/>
                <w:bCs/>
                <w:color w:val="003595" w:themeColor="text2"/>
                <w:sz w:val="20"/>
                <w:szCs w:val="20"/>
              </w:rPr>
            </w:pPr>
            <w:r w:rsidRPr="00926337">
              <w:rPr>
                <w:rFonts w:cstheme="minorHAnsi"/>
                <w:b/>
                <w:bCs/>
                <w:color w:val="003595" w:themeColor="text2"/>
                <w:sz w:val="20"/>
                <w:szCs w:val="20"/>
              </w:rPr>
              <w:t>iii</w:t>
            </w:r>
          </w:p>
        </w:tc>
        <w:tc>
          <w:tcPr>
            <w:tcW w:w="2225" w:type="pct"/>
            <w:noWrap/>
          </w:tcPr>
          <w:p w14:paraId="75C07A36" w14:textId="572B80CF" w:rsidR="00F45A04" w:rsidRPr="00926337" w:rsidRDefault="000357AD" w:rsidP="00F45A04">
            <w:pPr>
              <w:rPr>
                <w:rFonts w:cstheme="minorHAnsi"/>
                <w:color w:val="003595" w:themeColor="text2"/>
                <w:sz w:val="20"/>
                <w:szCs w:val="20"/>
              </w:rPr>
            </w:pPr>
            <w:r w:rsidRPr="00926337">
              <w:rPr>
                <w:rFonts w:cstheme="minorHAnsi"/>
                <w:color w:val="003595" w:themeColor="text2"/>
                <w:sz w:val="20"/>
                <w:szCs w:val="20"/>
              </w:rPr>
              <w:t>Main contact organisation</w:t>
            </w:r>
          </w:p>
        </w:tc>
        <w:tc>
          <w:tcPr>
            <w:tcW w:w="2556" w:type="pct"/>
            <w:shd w:val="clear" w:color="auto" w:fill="FFFFFF" w:themeFill="background1"/>
            <w:noWrap/>
          </w:tcPr>
          <w:p w14:paraId="741D6D90" w14:textId="77777777" w:rsidR="00F45A04" w:rsidRPr="00926337" w:rsidRDefault="00F45A04" w:rsidP="00F45A04">
            <w:pPr>
              <w:rPr>
                <w:rFonts w:cstheme="minorHAnsi"/>
                <w:color w:val="000000" w:themeColor="text1"/>
                <w:sz w:val="20"/>
                <w:szCs w:val="20"/>
              </w:rPr>
            </w:pPr>
          </w:p>
        </w:tc>
      </w:tr>
      <w:tr w:rsidR="00F45A04" w:rsidRPr="00926337" w14:paraId="13DB9FC1" w14:textId="77777777" w:rsidTr="00F45A04">
        <w:trPr>
          <w:trHeight w:val="450"/>
        </w:trPr>
        <w:tc>
          <w:tcPr>
            <w:tcW w:w="219" w:type="pct"/>
          </w:tcPr>
          <w:p w14:paraId="5763DA2D" w14:textId="08DFF7C0" w:rsidR="00F45A04" w:rsidRPr="00926337" w:rsidRDefault="00F45A04" w:rsidP="00F45A04">
            <w:pPr>
              <w:rPr>
                <w:rFonts w:cstheme="minorHAnsi"/>
                <w:b/>
                <w:bCs/>
                <w:color w:val="003595" w:themeColor="text2"/>
                <w:sz w:val="20"/>
                <w:szCs w:val="20"/>
              </w:rPr>
            </w:pPr>
            <w:r w:rsidRPr="00926337">
              <w:rPr>
                <w:rFonts w:cstheme="minorHAnsi"/>
                <w:b/>
                <w:bCs/>
                <w:color w:val="003595" w:themeColor="text2"/>
                <w:sz w:val="20"/>
                <w:szCs w:val="20"/>
              </w:rPr>
              <w:t>iv</w:t>
            </w:r>
          </w:p>
        </w:tc>
        <w:tc>
          <w:tcPr>
            <w:tcW w:w="2225" w:type="pct"/>
            <w:noWrap/>
          </w:tcPr>
          <w:p w14:paraId="5227FBB0" w14:textId="0170E115" w:rsidR="00F45A04" w:rsidRPr="00926337" w:rsidRDefault="000357AD" w:rsidP="00F45A04">
            <w:pPr>
              <w:rPr>
                <w:rFonts w:cstheme="minorHAnsi"/>
                <w:color w:val="003595" w:themeColor="text2"/>
                <w:sz w:val="20"/>
                <w:szCs w:val="20"/>
              </w:rPr>
            </w:pPr>
            <w:r w:rsidRPr="00926337">
              <w:rPr>
                <w:rFonts w:asciiTheme="minorHAnsi" w:hAnsiTheme="minorHAnsi" w:cstheme="minorHAnsi"/>
                <w:color w:val="003595" w:themeColor="text2"/>
                <w:sz w:val="20"/>
                <w:szCs w:val="20"/>
              </w:rPr>
              <w:t>Main contact’s work email address(es)</w:t>
            </w:r>
          </w:p>
        </w:tc>
        <w:tc>
          <w:tcPr>
            <w:tcW w:w="2556" w:type="pct"/>
            <w:shd w:val="clear" w:color="auto" w:fill="FFFFFF" w:themeFill="background1"/>
            <w:noWrap/>
          </w:tcPr>
          <w:p w14:paraId="62EF5D50" w14:textId="77777777" w:rsidR="00F45A04" w:rsidRPr="00926337" w:rsidRDefault="00F45A04" w:rsidP="00F45A04">
            <w:pPr>
              <w:rPr>
                <w:rFonts w:cstheme="minorHAnsi"/>
                <w:color w:val="000000" w:themeColor="text1"/>
                <w:sz w:val="20"/>
                <w:szCs w:val="20"/>
              </w:rPr>
            </w:pPr>
          </w:p>
        </w:tc>
      </w:tr>
      <w:tr w:rsidR="00F45A04" w:rsidRPr="00926337" w14:paraId="3C9885F0" w14:textId="77777777" w:rsidTr="00F45A04">
        <w:trPr>
          <w:trHeight w:val="450"/>
        </w:trPr>
        <w:tc>
          <w:tcPr>
            <w:tcW w:w="219" w:type="pct"/>
          </w:tcPr>
          <w:p w14:paraId="596193D6" w14:textId="3DED2622" w:rsidR="00F45A04" w:rsidRPr="00926337" w:rsidRDefault="00C323C2" w:rsidP="00F45A04">
            <w:pPr>
              <w:rPr>
                <w:rFonts w:cstheme="minorHAnsi"/>
                <w:b/>
                <w:bCs/>
                <w:color w:val="003595" w:themeColor="text2"/>
                <w:sz w:val="20"/>
                <w:szCs w:val="20"/>
              </w:rPr>
            </w:pPr>
            <w:r w:rsidRPr="00926337">
              <w:rPr>
                <w:rFonts w:cstheme="minorHAnsi"/>
                <w:b/>
                <w:bCs/>
                <w:color w:val="003595" w:themeColor="text2"/>
                <w:sz w:val="20"/>
                <w:szCs w:val="20"/>
              </w:rPr>
              <w:t>v</w:t>
            </w:r>
          </w:p>
        </w:tc>
        <w:tc>
          <w:tcPr>
            <w:tcW w:w="2225" w:type="pct"/>
            <w:noWrap/>
          </w:tcPr>
          <w:p w14:paraId="673032C7" w14:textId="677B6D43" w:rsidR="00F45A04" w:rsidRPr="00926337" w:rsidRDefault="000357AD" w:rsidP="00F45A04">
            <w:pPr>
              <w:rPr>
                <w:rFonts w:cstheme="minorHAnsi"/>
                <w:color w:val="003595" w:themeColor="text2"/>
                <w:sz w:val="20"/>
                <w:szCs w:val="20"/>
              </w:rPr>
            </w:pPr>
            <w:r w:rsidRPr="00926337">
              <w:rPr>
                <w:rFonts w:asciiTheme="minorHAnsi" w:hAnsiTheme="minorHAnsi" w:cstheme="minorHAnsi"/>
                <w:color w:val="003595" w:themeColor="text2"/>
                <w:sz w:val="20"/>
                <w:szCs w:val="20"/>
              </w:rPr>
              <w:t>Main contact’s work telephone number</w:t>
            </w:r>
          </w:p>
        </w:tc>
        <w:tc>
          <w:tcPr>
            <w:tcW w:w="2556" w:type="pct"/>
            <w:shd w:val="clear" w:color="auto" w:fill="FFFFFF" w:themeFill="background1"/>
            <w:noWrap/>
          </w:tcPr>
          <w:p w14:paraId="3F18FC6C" w14:textId="77777777" w:rsidR="00F45A04" w:rsidRPr="00926337" w:rsidRDefault="00F45A04" w:rsidP="00F45A04">
            <w:pPr>
              <w:rPr>
                <w:rFonts w:cstheme="minorHAnsi"/>
                <w:color w:val="000000" w:themeColor="text1"/>
                <w:sz w:val="20"/>
                <w:szCs w:val="20"/>
              </w:rPr>
            </w:pPr>
          </w:p>
        </w:tc>
      </w:tr>
    </w:tbl>
    <w:p w14:paraId="4D74DC3D" w14:textId="79F0F47C" w:rsidR="00C23C57" w:rsidRDefault="00C23C57" w:rsidP="00C23C57"/>
    <w:p w14:paraId="3E5D8DC1" w14:textId="327B459E" w:rsidR="000357AD" w:rsidRPr="000357AD" w:rsidRDefault="000357AD" w:rsidP="00C23C57">
      <w:pPr>
        <w:pStyle w:val="Heading1"/>
        <w:numPr>
          <w:ilvl w:val="0"/>
          <w:numId w:val="39"/>
        </w:numPr>
        <w:ind w:left="426"/>
        <w:rPr>
          <w:color w:val="0071CE" w:themeColor="accent1"/>
          <w:sz w:val="28"/>
          <w:szCs w:val="28"/>
        </w:rPr>
      </w:pPr>
      <w:r>
        <w:rPr>
          <w:color w:val="0071CE" w:themeColor="accent1"/>
          <w:sz w:val="28"/>
          <w:szCs w:val="28"/>
        </w:rPr>
        <w:t>Application Details</w:t>
      </w:r>
    </w:p>
    <w:tbl>
      <w:tblPr>
        <w:tblStyle w:val="Ofwattable"/>
        <w:tblpPr w:leftFromText="180" w:rightFromText="180" w:vertAnchor="text" w:horzAnchor="margin" w:tblpY="301"/>
        <w:tblW w:w="5000" w:type="pct"/>
        <w:tblInd w:w="0" w:type="dxa"/>
        <w:tblLayout w:type="fixed"/>
        <w:tblLook w:val="0420" w:firstRow="1" w:lastRow="0" w:firstColumn="0" w:lastColumn="0" w:noHBand="0" w:noVBand="1"/>
      </w:tblPr>
      <w:tblGrid>
        <w:gridCol w:w="422"/>
        <w:gridCol w:w="6803"/>
        <w:gridCol w:w="2403"/>
      </w:tblGrid>
      <w:tr w:rsidR="000227DC" w:rsidRPr="000357AD" w14:paraId="76E70845" w14:textId="77777777" w:rsidTr="000227DC">
        <w:trPr>
          <w:cnfStyle w:val="100000000000" w:firstRow="1" w:lastRow="0" w:firstColumn="0" w:lastColumn="0" w:oddVBand="0" w:evenVBand="0" w:oddHBand="0" w:evenHBand="0" w:firstRowFirstColumn="0" w:firstRowLastColumn="0" w:lastRowFirstColumn="0" w:lastRowLastColumn="0"/>
          <w:trHeight w:val="450"/>
        </w:trPr>
        <w:tc>
          <w:tcPr>
            <w:tcW w:w="219" w:type="pct"/>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44C7FFDC" w14:textId="77777777" w:rsidR="000357AD" w:rsidRPr="00C323C2" w:rsidRDefault="000357AD" w:rsidP="000357AD">
            <w:pPr>
              <w:rPr>
                <w:rFonts w:asciiTheme="minorHAnsi" w:hAnsiTheme="minorHAnsi" w:cstheme="minorHAnsi"/>
                <w:b/>
                <w:bCs/>
              </w:rPr>
            </w:pPr>
            <w:proofErr w:type="spellStart"/>
            <w:r w:rsidRPr="00C323C2">
              <w:rPr>
                <w:rFonts w:asciiTheme="minorHAnsi" w:hAnsiTheme="minorHAnsi" w:cstheme="minorHAnsi"/>
                <w:b/>
                <w:bCs/>
              </w:rPr>
              <w:t>i</w:t>
            </w:r>
            <w:proofErr w:type="spellEnd"/>
          </w:p>
        </w:tc>
        <w:tc>
          <w:tcPr>
            <w:tcW w:w="3533"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7AF6E64" w14:textId="77777777" w:rsidR="000357AD" w:rsidRPr="000357AD" w:rsidRDefault="000357AD" w:rsidP="000357AD">
            <w:pPr>
              <w:rPr>
                <w:rFonts w:asciiTheme="minorHAnsi" w:hAnsiTheme="minorHAnsi" w:cstheme="minorHAnsi"/>
              </w:rPr>
            </w:pPr>
            <w:r w:rsidRPr="000357AD">
              <w:rPr>
                <w:rFonts w:asciiTheme="minorHAnsi" w:hAnsiTheme="minorHAnsi" w:cstheme="minorHAnsi"/>
              </w:rPr>
              <w:t>Please confirm you have reviewed the template Funding Agreement and that your organisation will sign this if your application is successful in receiving funding.</w:t>
            </w:r>
          </w:p>
        </w:tc>
        <w:tc>
          <w:tcPr>
            <w:tcW w:w="1248" w:type="pct"/>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FFFF" w:themeFill="background1"/>
            <w:noWrap/>
            <w:hideMark/>
          </w:tcPr>
          <w:p w14:paraId="302AD981" w14:textId="77777777" w:rsidR="000357AD" w:rsidRPr="000357AD" w:rsidRDefault="000357AD" w:rsidP="000357AD">
            <w:pPr>
              <w:rPr>
                <w:rFonts w:asciiTheme="minorHAnsi" w:hAnsiTheme="minorHAnsi" w:cstheme="minorHAnsi"/>
              </w:rPr>
            </w:pPr>
            <w:r w:rsidRPr="000227DC">
              <w:rPr>
                <w:rFonts w:asciiTheme="minorHAnsi" w:hAnsiTheme="minorHAnsi" w:cstheme="minorHAnsi"/>
                <w:color w:val="000000" w:themeColor="text1"/>
              </w:rPr>
              <w:t>[Yes/No]</w:t>
            </w:r>
          </w:p>
        </w:tc>
      </w:tr>
    </w:tbl>
    <w:p w14:paraId="2FC6AD14" w14:textId="340BA8F5" w:rsidR="00F11A9C" w:rsidRDefault="000357AD" w:rsidP="00C23C57">
      <w:pPr>
        <w:rPr>
          <w:i/>
          <w:iCs/>
        </w:rPr>
      </w:pPr>
      <w:r w:rsidRPr="00F11A9C">
        <w:rPr>
          <w:i/>
          <w:iCs/>
        </w:rPr>
        <w:t>Delete as appropriate</w:t>
      </w:r>
    </w:p>
    <w:p w14:paraId="2DCA8029" w14:textId="77777777" w:rsidR="000357AD" w:rsidRPr="00F11A9C" w:rsidRDefault="000357AD" w:rsidP="00C23C57">
      <w:pPr>
        <w:rPr>
          <w:i/>
          <w:iCs/>
        </w:rPr>
      </w:pPr>
    </w:p>
    <w:tbl>
      <w:tblPr>
        <w:tblStyle w:val="Ofwattable"/>
        <w:tblW w:w="5000" w:type="pct"/>
        <w:tblInd w:w="0" w:type="dxa"/>
        <w:tblLook w:val="04A0" w:firstRow="1" w:lastRow="0" w:firstColumn="1" w:lastColumn="0" w:noHBand="0" w:noVBand="1"/>
      </w:tblPr>
      <w:tblGrid>
        <w:gridCol w:w="422"/>
        <w:gridCol w:w="4284"/>
        <w:gridCol w:w="1822"/>
        <w:gridCol w:w="641"/>
        <w:gridCol w:w="1825"/>
        <w:gridCol w:w="634"/>
      </w:tblGrid>
      <w:tr w:rsidR="000227DC" w:rsidRPr="00C23C57" w14:paraId="48A5AF96" w14:textId="5588204C" w:rsidTr="000357AD">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19" w:type="pct"/>
          </w:tcPr>
          <w:p w14:paraId="78246757" w14:textId="10797C2B" w:rsidR="000357AD" w:rsidRPr="00C323C2" w:rsidRDefault="000357AD" w:rsidP="00424E19">
            <w:pPr>
              <w:rPr>
                <w:rFonts w:ascii="Krub" w:hAnsi="Krub"/>
                <w:b/>
                <w:bCs/>
              </w:rPr>
            </w:pPr>
            <w:r w:rsidRPr="00C323C2">
              <w:rPr>
                <w:rFonts w:ascii="Krub" w:hAnsi="Krub" w:hint="cs"/>
                <w:b/>
                <w:bCs/>
              </w:rPr>
              <w:t>ii</w:t>
            </w:r>
          </w:p>
        </w:tc>
        <w:tc>
          <w:tcPr>
            <w:tcW w:w="2225" w:type="pct"/>
            <w:noWrap/>
            <w:hideMark/>
          </w:tcPr>
          <w:p w14:paraId="2A388D95" w14:textId="630CABB7" w:rsidR="000357AD" w:rsidRPr="000357AD" w:rsidRDefault="000357AD" w:rsidP="00424E19">
            <w:pPr>
              <w:cnfStyle w:val="100000000000" w:firstRow="1" w:lastRow="0" w:firstColumn="0" w:lastColumn="0" w:oddVBand="0" w:evenVBand="0" w:oddHBand="0" w:evenHBand="0" w:firstRowFirstColumn="0" w:firstRowLastColumn="0" w:lastRowFirstColumn="0" w:lastRowLastColumn="0"/>
              <w:rPr>
                <w:rFonts w:ascii="Krub" w:hAnsi="Krub"/>
              </w:rPr>
            </w:pPr>
            <w:r w:rsidRPr="000357AD">
              <w:rPr>
                <w:rFonts w:ascii="Krub" w:hAnsi="Krub" w:hint="cs"/>
              </w:rPr>
              <w:t>Application Type</w:t>
            </w:r>
          </w:p>
        </w:tc>
        <w:tc>
          <w:tcPr>
            <w:tcW w:w="946" w:type="pct"/>
            <w:shd w:val="clear" w:color="auto" w:fill="F2F2F2" w:themeFill="background1" w:themeFillShade="F2"/>
          </w:tcPr>
          <w:p w14:paraId="52B4F355" w14:textId="3B84E4B0" w:rsidR="000357AD" w:rsidRPr="000357AD" w:rsidRDefault="000357AD" w:rsidP="00424E19">
            <w:pPr>
              <w:cnfStyle w:val="100000000000" w:firstRow="1" w:lastRow="0" w:firstColumn="0" w:lastColumn="0" w:oddVBand="0" w:evenVBand="0" w:oddHBand="0" w:evenHBand="0" w:firstRowFirstColumn="0" w:firstRowLastColumn="0" w:lastRowFirstColumn="0" w:lastRowLastColumn="0"/>
              <w:rPr>
                <w:rFonts w:ascii="Krub" w:hAnsi="Krub"/>
                <w:color w:val="000000" w:themeColor="text1"/>
              </w:rPr>
            </w:pPr>
            <w:r w:rsidRPr="000357AD">
              <w:rPr>
                <w:rFonts w:ascii="Krub" w:hAnsi="Krub" w:hint="cs"/>
                <w:color w:val="000000" w:themeColor="text1"/>
              </w:rPr>
              <w:t>Early Adopter</w:t>
            </w:r>
          </w:p>
        </w:tc>
        <w:tc>
          <w:tcPr>
            <w:tcW w:w="333" w:type="pct"/>
            <w:shd w:val="clear" w:color="auto" w:fill="auto"/>
          </w:tcPr>
          <w:p w14:paraId="28A9AFD8" w14:textId="1B3D623F" w:rsidR="000357AD" w:rsidRPr="000357AD" w:rsidRDefault="000357AD" w:rsidP="00F11A9C">
            <w:pPr>
              <w:jc w:val="center"/>
              <w:cnfStyle w:val="100000000000" w:firstRow="1" w:lastRow="0" w:firstColumn="0" w:lastColumn="0" w:oddVBand="0" w:evenVBand="0" w:oddHBand="0" w:evenHBand="0" w:firstRowFirstColumn="0" w:firstRowLastColumn="0" w:lastRowFirstColumn="0" w:lastRowLastColumn="0"/>
              <w:rPr>
                <w:rFonts w:ascii="Krub" w:hAnsi="Krub"/>
                <w:color w:val="000000" w:themeColor="text1"/>
              </w:rPr>
            </w:pPr>
            <w:r w:rsidRPr="000357AD">
              <w:rPr>
                <w:rFonts w:ascii="Krub" w:hAnsi="Krub" w:hint="cs"/>
                <w:color w:val="000000" w:themeColor="text1"/>
              </w:rPr>
              <w:t>[X]</w:t>
            </w:r>
          </w:p>
        </w:tc>
        <w:tc>
          <w:tcPr>
            <w:tcW w:w="948" w:type="pct"/>
            <w:shd w:val="clear" w:color="auto" w:fill="F2F2F2" w:themeFill="background1" w:themeFillShade="F2"/>
          </w:tcPr>
          <w:p w14:paraId="14CC43F4" w14:textId="089DCC0C" w:rsidR="000357AD" w:rsidRPr="000357AD" w:rsidRDefault="000357AD" w:rsidP="00424E19">
            <w:pPr>
              <w:cnfStyle w:val="100000000000" w:firstRow="1" w:lastRow="0" w:firstColumn="0" w:lastColumn="0" w:oddVBand="0" w:evenVBand="0" w:oddHBand="0" w:evenHBand="0" w:firstRowFirstColumn="0" w:firstRowLastColumn="0" w:lastRowFirstColumn="0" w:lastRowLastColumn="0"/>
              <w:rPr>
                <w:rFonts w:ascii="Krub" w:hAnsi="Krub"/>
                <w:color w:val="000000" w:themeColor="text1"/>
              </w:rPr>
            </w:pPr>
            <w:r w:rsidRPr="000357AD">
              <w:rPr>
                <w:rFonts w:ascii="Krub" w:hAnsi="Krub" w:hint="cs"/>
                <w:color w:val="000000" w:themeColor="text1"/>
              </w:rPr>
              <w:t>Fast Follower</w:t>
            </w:r>
          </w:p>
        </w:tc>
        <w:tc>
          <w:tcPr>
            <w:tcW w:w="329" w:type="pct"/>
            <w:shd w:val="clear" w:color="auto" w:fill="auto"/>
          </w:tcPr>
          <w:p w14:paraId="624BF07A" w14:textId="21E56F2B" w:rsidR="000357AD" w:rsidRPr="000357AD" w:rsidRDefault="000357AD" w:rsidP="00F11A9C">
            <w:pPr>
              <w:jc w:val="center"/>
              <w:cnfStyle w:val="100000000000" w:firstRow="1" w:lastRow="0" w:firstColumn="0" w:lastColumn="0" w:oddVBand="0" w:evenVBand="0" w:oddHBand="0" w:evenHBand="0" w:firstRowFirstColumn="0" w:firstRowLastColumn="0" w:lastRowFirstColumn="0" w:lastRowLastColumn="0"/>
              <w:rPr>
                <w:rFonts w:ascii="Krub" w:hAnsi="Krub"/>
                <w:color w:val="000000" w:themeColor="text1"/>
              </w:rPr>
            </w:pPr>
            <w:r w:rsidRPr="000357AD">
              <w:rPr>
                <w:rFonts w:ascii="Krub" w:hAnsi="Krub" w:hint="cs"/>
                <w:color w:val="000000" w:themeColor="text1"/>
              </w:rPr>
              <w:t>[X}</w:t>
            </w:r>
          </w:p>
        </w:tc>
      </w:tr>
    </w:tbl>
    <w:p w14:paraId="2D0A6273" w14:textId="5F196935" w:rsidR="000227DC" w:rsidRPr="000227DC" w:rsidRDefault="000227DC" w:rsidP="00E64AA4">
      <w:pPr>
        <w:pStyle w:val="Heading1"/>
        <w:rPr>
          <w:rFonts w:asciiTheme="minorHAnsi" w:eastAsiaTheme="minorHAnsi" w:hAnsiTheme="minorHAnsi" w:cstheme="minorBidi"/>
          <w:i/>
          <w:iCs/>
          <w:color w:val="auto"/>
          <w:sz w:val="22"/>
          <w:szCs w:val="22"/>
        </w:rPr>
      </w:pPr>
      <w:r w:rsidRPr="000227DC">
        <w:rPr>
          <w:rFonts w:asciiTheme="minorHAnsi" w:eastAsiaTheme="minorHAnsi" w:hAnsiTheme="minorHAnsi" w:cstheme="minorBidi"/>
          <w:i/>
          <w:iCs/>
          <w:color w:val="auto"/>
          <w:sz w:val="22"/>
          <w:szCs w:val="22"/>
        </w:rPr>
        <w:t>If you are completing the application as a Fast Follower please answer the question iii, otherwise leave blank</w:t>
      </w:r>
    </w:p>
    <w:tbl>
      <w:tblPr>
        <w:tblStyle w:val="Ofwattable"/>
        <w:tblpPr w:leftFromText="180" w:rightFromText="180" w:vertAnchor="text" w:horzAnchor="margin" w:tblpY="301"/>
        <w:tblW w:w="5000" w:type="pct"/>
        <w:tblInd w:w="0" w:type="dxa"/>
        <w:tblLayout w:type="fixed"/>
        <w:tblLook w:val="0420" w:firstRow="1" w:lastRow="0" w:firstColumn="0" w:lastColumn="0" w:noHBand="0" w:noVBand="1"/>
      </w:tblPr>
      <w:tblGrid>
        <w:gridCol w:w="422"/>
        <w:gridCol w:w="5811"/>
        <w:gridCol w:w="3395"/>
      </w:tblGrid>
      <w:tr w:rsidR="000227DC" w:rsidRPr="00926337" w14:paraId="08AE0959" w14:textId="77777777" w:rsidTr="00C323C2">
        <w:trPr>
          <w:cnfStyle w:val="100000000000" w:firstRow="1" w:lastRow="0" w:firstColumn="0" w:lastColumn="0" w:oddVBand="0" w:evenVBand="0" w:oddHBand="0" w:evenHBand="0" w:firstRowFirstColumn="0" w:firstRowLastColumn="0" w:lastRowFirstColumn="0" w:lastRowLastColumn="0"/>
          <w:trHeight w:val="450"/>
        </w:trPr>
        <w:tc>
          <w:tcPr>
            <w:tcW w:w="219" w:type="pct"/>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026F9E20" w14:textId="6C396792" w:rsidR="000227DC" w:rsidRPr="00926337" w:rsidRDefault="000227DC" w:rsidP="00424E19">
            <w:pPr>
              <w:rPr>
                <w:rFonts w:asciiTheme="minorHAnsi" w:hAnsiTheme="minorHAnsi" w:cstheme="minorHAnsi"/>
                <w:b/>
                <w:bCs/>
              </w:rPr>
            </w:pPr>
            <w:r w:rsidRPr="00926337">
              <w:rPr>
                <w:rFonts w:asciiTheme="minorHAnsi" w:hAnsiTheme="minorHAnsi" w:cstheme="minorHAnsi"/>
                <w:b/>
                <w:bCs/>
              </w:rPr>
              <w:t>iii</w:t>
            </w:r>
          </w:p>
        </w:tc>
        <w:tc>
          <w:tcPr>
            <w:tcW w:w="301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0F11E045" w14:textId="3F80128A" w:rsidR="000227DC" w:rsidRPr="00926337" w:rsidRDefault="000227DC" w:rsidP="00424E19">
            <w:pPr>
              <w:rPr>
                <w:rFonts w:asciiTheme="minorHAnsi" w:hAnsiTheme="minorHAnsi" w:cstheme="minorHAnsi"/>
              </w:rPr>
            </w:pPr>
            <w:r w:rsidRPr="00926337">
              <w:rPr>
                <w:rFonts w:asciiTheme="minorHAnsi" w:hAnsiTheme="minorHAnsi" w:cstheme="minorHAnsi"/>
              </w:rPr>
              <w:t>Which water company is leading the Early Adoption?</w:t>
            </w:r>
          </w:p>
        </w:tc>
        <w:tc>
          <w:tcPr>
            <w:tcW w:w="1764" w:type="pct"/>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FFFF" w:themeFill="background1"/>
            <w:noWrap/>
            <w:hideMark/>
          </w:tcPr>
          <w:p w14:paraId="3BD58076" w14:textId="13807DC6" w:rsidR="000227DC" w:rsidRPr="00926337" w:rsidRDefault="000227DC" w:rsidP="00424E19">
            <w:pPr>
              <w:rPr>
                <w:rFonts w:asciiTheme="minorHAnsi" w:hAnsiTheme="minorHAnsi" w:cstheme="minorHAnsi"/>
              </w:rPr>
            </w:pPr>
          </w:p>
        </w:tc>
      </w:tr>
    </w:tbl>
    <w:p w14:paraId="43688F1E" w14:textId="48A9EF46" w:rsidR="00C323C2" w:rsidRDefault="00C323C2" w:rsidP="00C323C2">
      <w:pPr>
        <w:pStyle w:val="Heading1"/>
        <w:numPr>
          <w:ilvl w:val="0"/>
          <w:numId w:val="39"/>
        </w:numPr>
        <w:ind w:left="426"/>
        <w:rPr>
          <w:color w:val="0071CE" w:themeColor="accent1"/>
          <w:sz w:val="28"/>
          <w:szCs w:val="28"/>
        </w:rPr>
      </w:pPr>
      <w:r w:rsidRPr="00C323C2">
        <w:rPr>
          <w:color w:val="0071CE" w:themeColor="accent1"/>
          <w:sz w:val="28"/>
          <w:szCs w:val="28"/>
        </w:rPr>
        <w:t>Funding</w:t>
      </w:r>
    </w:p>
    <w:tbl>
      <w:tblPr>
        <w:tblStyle w:val="Ofwatbluebox"/>
        <w:tblW w:w="9642" w:type="dxa"/>
        <w:tblInd w:w="0" w:type="dxa"/>
        <w:tblLayout w:type="fixed"/>
        <w:tblLook w:val="0420" w:firstRow="1" w:lastRow="0" w:firstColumn="0" w:lastColumn="0" w:noHBand="0" w:noVBand="1"/>
      </w:tblPr>
      <w:tblGrid>
        <w:gridCol w:w="421"/>
        <w:gridCol w:w="5811"/>
        <w:gridCol w:w="3410"/>
      </w:tblGrid>
      <w:tr w:rsidR="00C323C2" w:rsidRPr="00926337" w14:paraId="29FBCB6A" w14:textId="77777777" w:rsidTr="00C323C2">
        <w:trPr>
          <w:trHeight w:val="450"/>
        </w:trPr>
        <w:tc>
          <w:tcPr>
            <w:tcW w:w="421" w:type="dxa"/>
          </w:tcPr>
          <w:p w14:paraId="66CBA354" w14:textId="77777777" w:rsidR="00C323C2" w:rsidRPr="00926337" w:rsidRDefault="00C323C2" w:rsidP="00424E19">
            <w:pPr>
              <w:rPr>
                <w:rFonts w:cstheme="minorHAnsi"/>
                <w:b/>
                <w:bCs/>
                <w:color w:val="003595" w:themeColor="text2"/>
                <w:sz w:val="20"/>
                <w:szCs w:val="20"/>
              </w:rPr>
            </w:pPr>
            <w:proofErr w:type="spellStart"/>
            <w:r w:rsidRPr="00926337">
              <w:rPr>
                <w:rFonts w:cstheme="minorHAnsi"/>
                <w:b/>
                <w:bCs/>
                <w:color w:val="003595" w:themeColor="text2"/>
                <w:sz w:val="20"/>
                <w:szCs w:val="20"/>
              </w:rPr>
              <w:t>i</w:t>
            </w:r>
            <w:proofErr w:type="spellEnd"/>
          </w:p>
        </w:tc>
        <w:tc>
          <w:tcPr>
            <w:tcW w:w="5811" w:type="dxa"/>
            <w:noWrap/>
            <w:hideMark/>
          </w:tcPr>
          <w:p w14:paraId="2D45BF7C" w14:textId="7B518097" w:rsidR="00C323C2" w:rsidRPr="00926337" w:rsidRDefault="00C323C2" w:rsidP="00424E19">
            <w:pPr>
              <w:rPr>
                <w:rFonts w:asciiTheme="minorHAnsi" w:hAnsiTheme="minorHAnsi" w:cstheme="minorHAnsi"/>
                <w:color w:val="003595" w:themeColor="text2"/>
                <w:sz w:val="20"/>
                <w:szCs w:val="20"/>
              </w:rPr>
            </w:pPr>
            <w:r w:rsidRPr="00926337">
              <w:rPr>
                <w:rFonts w:asciiTheme="minorHAnsi" w:hAnsiTheme="minorHAnsi" w:cstheme="minorHAnsi"/>
                <w:color w:val="003595" w:themeColor="text2"/>
                <w:sz w:val="20"/>
                <w:szCs w:val="20"/>
              </w:rPr>
              <w:t>What is the total cost of implementing your chosen solution at the scale outlined in this application?</w:t>
            </w:r>
          </w:p>
        </w:tc>
        <w:tc>
          <w:tcPr>
            <w:tcW w:w="3410" w:type="dxa"/>
            <w:shd w:val="clear" w:color="auto" w:fill="FFFFFF" w:themeFill="background1"/>
            <w:noWrap/>
            <w:hideMark/>
          </w:tcPr>
          <w:p w14:paraId="67CFCD17" w14:textId="77777777" w:rsidR="00C323C2" w:rsidRPr="00926337" w:rsidRDefault="00C323C2" w:rsidP="00424E19">
            <w:pPr>
              <w:rPr>
                <w:rFonts w:asciiTheme="minorHAnsi" w:hAnsiTheme="minorHAnsi" w:cstheme="minorHAnsi"/>
                <w:color w:val="000000" w:themeColor="text1"/>
                <w:sz w:val="20"/>
                <w:szCs w:val="20"/>
              </w:rPr>
            </w:pPr>
          </w:p>
        </w:tc>
      </w:tr>
      <w:tr w:rsidR="00C323C2" w:rsidRPr="00926337" w14:paraId="489D3E25" w14:textId="77777777" w:rsidTr="00C323C2">
        <w:trPr>
          <w:trHeight w:val="450"/>
        </w:trPr>
        <w:tc>
          <w:tcPr>
            <w:tcW w:w="421" w:type="dxa"/>
          </w:tcPr>
          <w:p w14:paraId="3BB7761A" w14:textId="77777777" w:rsidR="00C323C2" w:rsidRPr="00926337" w:rsidRDefault="00C323C2" w:rsidP="00424E19">
            <w:pPr>
              <w:rPr>
                <w:rFonts w:cstheme="minorHAnsi"/>
                <w:b/>
                <w:bCs/>
                <w:color w:val="003595" w:themeColor="text2"/>
                <w:sz w:val="20"/>
                <w:szCs w:val="20"/>
              </w:rPr>
            </w:pPr>
            <w:r w:rsidRPr="00926337">
              <w:rPr>
                <w:rFonts w:cstheme="minorHAnsi"/>
                <w:b/>
                <w:bCs/>
                <w:color w:val="003595" w:themeColor="text2"/>
                <w:sz w:val="20"/>
                <w:szCs w:val="20"/>
              </w:rPr>
              <w:t>ii</w:t>
            </w:r>
          </w:p>
        </w:tc>
        <w:tc>
          <w:tcPr>
            <w:tcW w:w="5811" w:type="dxa"/>
            <w:noWrap/>
            <w:hideMark/>
          </w:tcPr>
          <w:p w14:paraId="083AA00F" w14:textId="60E6F838" w:rsidR="00C323C2" w:rsidRPr="00926337" w:rsidRDefault="00C323C2" w:rsidP="00424E19">
            <w:pPr>
              <w:rPr>
                <w:rFonts w:asciiTheme="minorHAnsi" w:hAnsiTheme="minorHAnsi" w:cstheme="minorHAnsi"/>
                <w:color w:val="003595" w:themeColor="text2"/>
                <w:sz w:val="20"/>
                <w:szCs w:val="20"/>
              </w:rPr>
            </w:pPr>
            <w:r w:rsidRPr="00926337">
              <w:rPr>
                <w:rFonts w:asciiTheme="minorHAnsi" w:hAnsiTheme="minorHAnsi" w:cstheme="minorHAnsi"/>
                <w:color w:val="003595" w:themeColor="text2"/>
                <w:sz w:val="20"/>
                <w:szCs w:val="20"/>
              </w:rPr>
              <w:t>How much match-funding are you requesting from the Water Innovation Implementation Programme?</w:t>
            </w:r>
          </w:p>
        </w:tc>
        <w:tc>
          <w:tcPr>
            <w:tcW w:w="3410" w:type="dxa"/>
            <w:shd w:val="clear" w:color="auto" w:fill="FFFFFF" w:themeFill="background1"/>
            <w:noWrap/>
            <w:hideMark/>
          </w:tcPr>
          <w:p w14:paraId="4C1B2668" w14:textId="77777777" w:rsidR="00C323C2" w:rsidRPr="00926337" w:rsidRDefault="00C323C2" w:rsidP="00424E19">
            <w:pPr>
              <w:rPr>
                <w:rFonts w:asciiTheme="minorHAnsi" w:hAnsiTheme="minorHAnsi" w:cstheme="minorHAnsi"/>
                <w:color w:val="000000" w:themeColor="text1"/>
                <w:sz w:val="20"/>
                <w:szCs w:val="20"/>
              </w:rPr>
            </w:pPr>
            <w:r w:rsidRPr="00926337">
              <w:rPr>
                <w:rFonts w:asciiTheme="minorHAnsi" w:hAnsiTheme="minorHAnsi" w:cstheme="minorHAnsi"/>
                <w:color w:val="000000" w:themeColor="text1"/>
                <w:sz w:val="20"/>
                <w:szCs w:val="20"/>
              </w:rPr>
              <w:t xml:space="preserve"> </w:t>
            </w:r>
          </w:p>
        </w:tc>
      </w:tr>
      <w:tr w:rsidR="00C323C2" w:rsidRPr="00926337" w14:paraId="46447A17" w14:textId="77777777" w:rsidTr="00C323C2">
        <w:trPr>
          <w:trHeight w:val="450"/>
        </w:trPr>
        <w:tc>
          <w:tcPr>
            <w:tcW w:w="421" w:type="dxa"/>
          </w:tcPr>
          <w:p w14:paraId="5365ED87" w14:textId="77777777" w:rsidR="00C323C2" w:rsidRPr="00926337" w:rsidRDefault="00C323C2" w:rsidP="00424E19">
            <w:pPr>
              <w:rPr>
                <w:rFonts w:cstheme="minorHAnsi"/>
                <w:b/>
                <w:bCs/>
                <w:color w:val="003595" w:themeColor="text2"/>
                <w:sz w:val="20"/>
                <w:szCs w:val="20"/>
              </w:rPr>
            </w:pPr>
            <w:r w:rsidRPr="00926337">
              <w:rPr>
                <w:rFonts w:cstheme="minorHAnsi"/>
                <w:b/>
                <w:bCs/>
                <w:color w:val="003595" w:themeColor="text2"/>
                <w:sz w:val="20"/>
                <w:szCs w:val="20"/>
              </w:rPr>
              <w:t>iii</w:t>
            </w:r>
          </w:p>
        </w:tc>
        <w:tc>
          <w:tcPr>
            <w:tcW w:w="5811" w:type="dxa"/>
            <w:noWrap/>
          </w:tcPr>
          <w:p w14:paraId="085636F4" w14:textId="76C580AD" w:rsidR="00C323C2" w:rsidRPr="00926337" w:rsidRDefault="00C323C2" w:rsidP="00424E19">
            <w:pPr>
              <w:rPr>
                <w:rFonts w:cstheme="minorHAnsi"/>
                <w:color w:val="003595" w:themeColor="text2"/>
                <w:sz w:val="20"/>
                <w:szCs w:val="20"/>
              </w:rPr>
            </w:pPr>
            <w:r w:rsidRPr="00926337">
              <w:rPr>
                <w:rFonts w:cstheme="minorHAnsi"/>
                <w:color w:val="003595" w:themeColor="text2"/>
                <w:sz w:val="20"/>
                <w:szCs w:val="20"/>
              </w:rPr>
              <w:t>How much additional funding are you requesting to support a fast-follower cohort?</w:t>
            </w:r>
          </w:p>
        </w:tc>
        <w:tc>
          <w:tcPr>
            <w:tcW w:w="3410" w:type="dxa"/>
            <w:shd w:val="clear" w:color="auto" w:fill="FFFFFF" w:themeFill="background1"/>
            <w:noWrap/>
          </w:tcPr>
          <w:p w14:paraId="6E86D91F" w14:textId="77777777" w:rsidR="00C323C2" w:rsidRPr="00926337" w:rsidRDefault="00C323C2" w:rsidP="00424E19">
            <w:pPr>
              <w:rPr>
                <w:rFonts w:cstheme="minorHAnsi"/>
                <w:color w:val="000000" w:themeColor="text1"/>
                <w:sz w:val="20"/>
                <w:szCs w:val="20"/>
              </w:rPr>
            </w:pPr>
          </w:p>
        </w:tc>
      </w:tr>
      <w:tr w:rsidR="00C323C2" w:rsidRPr="00926337" w14:paraId="2356966A" w14:textId="77777777" w:rsidTr="00C323C2">
        <w:trPr>
          <w:trHeight w:val="450"/>
        </w:trPr>
        <w:tc>
          <w:tcPr>
            <w:tcW w:w="421" w:type="dxa"/>
          </w:tcPr>
          <w:p w14:paraId="4C0C99B3" w14:textId="77777777" w:rsidR="00C323C2" w:rsidRPr="00926337" w:rsidRDefault="00C323C2" w:rsidP="00424E19">
            <w:pPr>
              <w:rPr>
                <w:rFonts w:cstheme="minorHAnsi"/>
                <w:b/>
                <w:bCs/>
                <w:color w:val="003595" w:themeColor="text2"/>
                <w:sz w:val="20"/>
                <w:szCs w:val="20"/>
              </w:rPr>
            </w:pPr>
            <w:r w:rsidRPr="00926337">
              <w:rPr>
                <w:rFonts w:cstheme="minorHAnsi"/>
                <w:b/>
                <w:bCs/>
                <w:color w:val="003595" w:themeColor="text2"/>
                <w:sz w:val="20"/>
                <w:szCs w:val="20"/>
              </w:rPr>
              <w:t>iv</w:t>
            </w:r>
          </w:p>
        </w:tc>
        <w:tc>
          <w:tcPr>
            <w:tcW w:w="5811" w:type="dxa"/>
            <w:noWrap/>
          </w:tcPr>
          <w:p w14:paraId="1A713D99" w14:textId="6EF65639" w:rsidR="00C323C2" w:rsidRPr="00926337" w:rsidRDefault="00926337" w:rsidP="00424E19">
            <w:pPr>
              <w:rPr>
                <w:rFonts w:cstheme="minorHAnsi"/>
                <w:color w:val="003595" w:themeColor="text2"/>
                <w:sz w:val="20"/>
                <w:szCs w:val="20"/>
              </w:rPr>
            </w:pPr>
            <w:r w:rsidRPr="00926337">
              <w:rPr>
                <w:rFonts w:asciiTheme="minorHAnsi" w:hAnsiTheme="minorHAnsi" w:cstheme="minorHAnsi"/>
                <w:color w:val="003595" w:themeColor="text2"/>
                <w:sz w:val="20"/>
                <w:szCs w:val="20"/>
              </w:rPr>
              <w:t>What is the value of any in-kind contributions?</w:t>
            </w:r>
          </w:p>
        </w:tc>
        <w:tc>
          <w:tcPr>
            <w:tcW w:w="3410" w:type="dxa"/>
            <w:shd w:val="clear" w:color="auto" w:fill="FFFFFF" w:themeFill="background1"/>
            <w:noWrap/>
          </w:tcPr>
          <w:p w14:paraId="0554DAB2" w14:textId="77777777" w:rsidR="00C323C2" w:rsidRPr="00926337" w:rsidRDefault="00C323C2" w:rsidP="00424E19">
            <w:pPr>
              <w:rPr>
                <w:rFonts w:cstheme="minorHAnsi"/>
                <w:color w:val="000000" w:themeColor="text1"/>
                <w:sz w:val="20"/>
                <w:szCs w:val="20"/>
              </w:rPr>
            </w:pPr>
          </w:p>
        </w:tc>
      </w:tr>
    </w:tbl>
    <w:tbl>
      <w:tblPr>
        <w:tblStyle w:val="Ofwattable"/>
        <w:tblpPr w:leftFromText="180" w:rightFromText="180" w:vertAnchor="text" w:horzAnchor="margin" w:tblpY="428"/>
        <w:tblW w:w="5000" w:type="pct"/>
        <w:tblInd w:w="0" w:type="dxa"/>
        <w:tblLayout w:type="fixed"/>
        <w:tblLook w:val="0420" w:firstRow="1" w:lastRow="0" w:firstColumn="0" w:lastColumn="0" w:noHBand="0" w:noVBand="1"/>
      </w:tblPr>
      <w:tblGrid>
        <w:gridCol w:w="422"/>
        <w:gridCol w:w="9206"/>
      </w:tblGrid>
      <w:tr w:rsidR="00926337" w14:paraId="34237AC8" w14:textId="77777777" w:rsidTr="00926337">
        <w:trPr>
          <w:cnfStyle w:val="100000000000" w:firstRow="1" w:lastRow="0" w:firstColumn="0" w:lastColumn="0" w:oddVBand="0" w:evenVBand="0" w:oddHBand="0" w:evenHBand="0" w:firstRowFirstColumn="0" w:firstRowLastColumn="0" w:lastRowFirstColumn="0" w:lastRowLastColumn="0"/>
          <w:trHeight w:val="450"/>
        </w:trPr>
        <w:tc>
          <w:tcPr>
            <w:tcW w:w="219"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79CCD868" w14:textId="0F2D61B3" w:rsidR="00926337" w:rsidRPr="00926337" w:rsidRDefault="00926337" w:rsidP="00926337">
            <w:pPr>
              <w:rPr>
                <w:rFonts w:asciiTheme="minorHAnsi" w:hAnsiTheme="minorHAnsi" w:cstheme="minorHAnsi"/>
                <w:b/>
                <w:bCs/>
              </w:rPr>
            </w:pPr>
            <w:r w:rsidRPr="00926337">
              <w:rPr>
                <w:rFonts w:asciiTheme="minorHAnsi" w:hAnsiTheme="minorHAnsi" w:cstheme="minorHAnsi"/>
                <w:b/>
                <w:bCs/>
              </w:rPr>
              <w:t>v</w:t>
            </w:r>
          </w:p>
        </w:tc>
        <w:tc>
          <w:tcPr>
            <w:tcW w:w="4781"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296F435" w14:textId="72839FCD" w:rsidR="00926337" w:rsidRDefault="00926337" w:rsidP="00926337">
            <w:pPr>
              <w:rPr>
                <w:rFonts w:asciiTheme="minorHAnsi" w:hAnsiTheme="minorHAnsi" w:cstheme="minorHAnsi"/>
              </w:rPr>
            </w:pPr>
            <w:r w:rsidRPr="00926337">
              <w:rPr>
                <w:rFonts w:asciiTheme="minorHAnsi" w:hAnsiTheme="minorHAnsi" w:cstheme="minorHAnsi"/>
              </w:rPr>
              <w:t>Please provide a breakdown of what sources you are using to provide the minimum match-funding requirement of 50% of the total implementation cost</w:t>
            </w:r>
          </w:p>
        </w:tc>
      </w:tr>
      <w:tr w:rsidR="00926337" w14:paraId="3CF206B3" w14:textId="77777777" w:rsidTr="00926337">
        <w:trPr>
          <w:trHeight w:val="1161"/>
        </w:trPr>
        <w:tc>
          <w:tcPr>
            <w:tcW w:w="5000" w:type="pct"/>
            <w:gridSpan w:val="2"/>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7C7C05A8" w14:textId="53A94A33" w:rsidR="00926337" w:rsidRDefault="00926337" w:rsidP="00926337"/>
        </w:tc>
      </w:tr>
    </w:tbl>
    <w:p w14:paraId="2B9202F5" w14:textId="6C399D35" w:rsidR="002859FB" w:rsidRDefault="002859FB" w:rsidP="00C323C2"/>
    <w:p w14:paraId="7950E7A5" w14:textId="2FD3ACA3" w:rsidR="002859FB" w:rsidRDefault="002859FB" w:rsidP="00C323C2"/>
    <w:p w14:paraId="6692C141" w14:textId="379C2CB7" w:rsidR="002859FB" w:rsidRDefault="002859FB" w:rsidP="002859FB">
      <w:pPr>
        <w:pStyle w:val="Heading1"/>
        <w:numPr>
          <w:ilvl w:val="0"/>
          <w:numId w:val="39"/>
        </w:numPr>
        <w:ind w:left="426"/>
        <w:rPr>
          <w:color w:val="0071CE" w:themeColor="accent1"/>
          <w:sz w:val="28"/>
          <w:szCs w:val="28"/>
        </w:rPr>
      </w:pPr>
      <w:r w:rsidRPr="002859FB">
        <w:rPr>
          <w:color w:val="0071CE" w:themeColor="accent1"/>
          <w:sz w:val="28"/>
          <w:szCs w:val="28"/>
        </w:rPr>
        <w:t>Intellectual Property Rights</w:t>
      </w:r>
    </w:p>
    <w:tbl>
      <w:tblPr>
        <w:tblStyle w:val="Ofwattable"/>
        <w:tblpPr w:leftFromText="180" w:rightFromText="180" w:vertAnchor="text" w:horzAnchor="margin" w:tblpY="301"/>
        <w:tblW w:w="5000" w:type="pct"/>
        <w:tblInd w:w="0" w:type="dxa"/>
        <w:tblLayout w:type="fixed"/>
        <w:tblLook w:val="0420" w:firstRow="1" w:lastRow="0" w:firstColumn="0" w:lastColumn="0" w:noHBand="0" w:noVBand="1"/>
      </w:tblPr>
      <w:tblGrid>
        <w:gridCol w:w="422"/>
        <w:gridCol w:w="6803"/>
        <w:gridCol w:w="2403"/>
      </w:tblGrid>
      <w:tr w:rsidR="002859FB" w:rsidRPr="000357AD" w14:paraId="13C8F397" w14:textId="77777777" w:rsidTr="004F3123">
        <w:trPr>
          <w:cnfStyle w:val="100000000000" w:firstRow="1" w:lastRow="0" w:firstColumn="0" w:lastColumn="0" w:oddVBand="0" w:evenVBand="0" w:oddHBand="0" w:evenHBand="0" w:firstRowFirstColumn="0" w:firstRowLastColumn="0" w:lastRowFirstColumn="0" w:lastRowLastColumn="0"/>
          <w:trHeight w:val="997"/>
        </w:trPr>
        <w:tc>
          <w:tcPr>
            <w:tcW w:w="219" w:type="pct"/>
            <w:tcBorders>
              <w:top w:val="single" w:sz="4" w:space="0" w:color="003595" w:themeColor="text2"/>
              <w:left w:val="single" w:sz="4" w:space="0" w:color="003595" w:themeColor="text2"/>
              <w:bottom w:val="single" w:sz="4" w:space="0" w:color="003595" w:themeColor="text2"/>
              <w:right w:val="single" w:sz="4" w:space="0" w:color="003595" w:themeColor="text2"/>
            </w:tcBorders>
          </w:tcPr>
          <w:p w14:paraId="56BAB082" w14:textId="77777777" w:rsidR="002859FB" w:rsidRPr="00C323C2" w:rsidRDefault="002859FB" w:rsidP="004F3123">
            <w:pPr>
              <w:rPr>
                <w:rFonts w:asciiTheme="minorHAnsi" w:hAnsiTheme="minorHAnsi" w:cstheme="minorHAnsi"/>
                <w:b/>
                <w:bCs/>
              </w:rPr>
            </w:pPr>
            <w:proofErr w:type="spellStart"/>
            <w:r w:rsidRPr="00C323C2">
              <w:rPr>
                <w:rFonts w:asciiTheme="minorHAnsi" w:hAnsiTheme="minorHAnsi" w:cstheme="minorHAnsi"/>
                <w:b/>
                <w:bCs/>
              </w:rPr>
              <w:t>i</w:t>
            </w:r>
            <w:proofErr w:type="spellEnd"/>
          </w:p>
        </w:tc>
        <w:tc>
          <w:tcPr>
            <w:tcW w:w="3533"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53125493" w14:textId="61DAC30D" w:rsidR="002859FB" w:rsidRPr="000357AD" w:rsidRDefault="002859FB" w:rsidP="004F3123">
            <w:pPr>
              <w:rPr>
                <w:rFonts w:asciiTheme="minorHAnsi" w:hAnsiTheme="minorHAnsi" w:cstheme="minorHAnsi"/>
              </w:rPr>
            </w:pPr>
            <w:r w:rsidRPr="002859FB">
              <w:rPr>
                <w:rFonts w:asciiTheme="minorHAnsi" w:hAnsiTheme="minorHAnsi" w:cstheme="minorHAnsi"/>
              </w:rPr>
              <w:t xml:space="preserve">Please confirm that your application will continue to comply with the IPR terms </w:t>
            </w:r>
            <w:r w:rsidR="004F3123">
              <w:rPr>
                <w:rFonts w:asciiTheme="minorHAnsi" w:hAnsiTheme="minorHAnsi" w:cstheme="minorHAnsi"/>
              </w:rPr>
              <w:t>as outlined in Section 4 of the Terms and Conditions</w:t>
            </w:r>
          </w:p>
        </w:tc>
        <w:tc>
          <w:tcPr>
            <w:tcW w:w="1248" w:type="pct"/>
            <w:tcBorders>
              <w:top w:val="single" w:sz="4" w:space="0" w:color="003595" w:themeColor="text2"/>
              <w:left w:val="single" w:sz="4" w:space="0" w:color="003595" w:themeColor="text2"/>
              <w:bottom w:val="single" w:sz="4" w:space="0" w:color="003595" w:themeColor="text2"/>
              <w:right w:val="single" w:sz="4" w:space="0" w:color="003595" w:themeColor="text2"/>
            </w:tcBorders>
            <w:shd w:val="clear" w:color="auto" w:fill="FFFFFF" w:themeFill="background1"/>
            <w:noWrap/>
            <w:hideMark/>
          </w:tcPr>
          <w:p w14:paraId="01437415" w14:textId="77777777" w:rsidR="002859FB" w:rsidRPr="000357AD" w:rsidRDefault="002859FB" w:rsidP="004F3123">
            <w:pPr>
              <w:rPr>
                <w:rFonts w:asciiTheme="minorHAnsi" w:hAnsiTheme="minorHAnsi" w:cstheme="minorHAnsi"/>
              </w:rPr>
            </w:pPr>
            <w:r w:rsidRPr="000227DC">
              <w:rPr>
                <w:rFonts w:asciiTheme="minorHAnsi" w:hAnsiTheme="minorHAnsi" w:cstheme="minorHAnsi"/>
                <w:color w:val="000000" w:themeColor="text1"/>
              </w:rPr>
              <w:t>[Yes/No]</w:t>
            </w:r>
          </w:p>
        </w:tc>
      </w:tr>
    </w:tbl>
    <w:p w14:paraId="7D6C3DE5" w14:textId="77777777" w:rsidR="002859FB" w:rsidRPr="002859FB" w:rsidRDefault="002859FB" w:rsidP="002859FB"/>
    <w:tbl>
      <w:tblPr>
        <w:tblStyle w:val="Ofwattable"/>
        <w:tblpPr w:leftFromText="180" w:rightFromText="180" w:vertAnchor="text" w:horzAnchor="margin" w:tblpY="428"/>
        <w:tblW w:w="5000" w:type="pct"/>
        <w:tblInd w:w="0" w:type="dxa"/>
        <w:tblLayout w:type="fixed"/>
        <w:tblLook w:val="0420" w:firstRow="1" w:lastRow="0" w:firstColumn="0" w:lastColumn="0" w:noHBand="0" w:noVBand="1"/>
      </w:tblPr>
      <w:tblGrid>
        <w:gridCol w:w="422"/>
        <w:gridCol w:w="9206"/>
      </w:tblGrid>
      <w:tr w:rsidR="002859FB" w14:paraId="55C9A373" w14:textId="77777777" w:rsidTr="00424E19">
        <w:trPr>
          <w:cnfStyle w:val="100000000000" w:firstRow="1" w:lastRow="0" w:firstColumn="0" w:lastColumn="0" w:oddVBand="0" w:evenVBand="0" w:oddHBand="0" w:evenHBand="0" w:firstRowFirstColumn="0" w:firstRowLastColumn="0" w:lastRowFirstColumn="0" w:lastRowLastColumn="0"/>
          <w:trHeight w:val="450"/>
        </w:trPr>
        <w:tc>
          <w:tcPr>
            <w:tcW w:w="219"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01239C14" w14:textId="2ABB8A03" w:rsidR="002859FB" w:rsidRPr="00926337" w:rsidRDefault="002859FB" w:rsidP="00424E19">
            <w:pPr>
              <w:rPr>
                <w:rFonts w:asciiTheme="minorHAnsi" w:hAnsiTheme="minorHAnsi" w:cstheme="minorHAnsi"/>
                <w:b/>
                <w:bCs/>
              </w:rPr>
            </w:pPr>
            <w:r>
              <w:rPr>
                <w:rFonts w:asciiTheme="minorHAnsi" w:hAnsiTheme="minorHAnsi" w:cstheme="minorHAnsi"/>
                <w:b/>
                <w:bCs/>
              </w:rPr>
              <w:t>ii</w:t>
            </w:r>
          </w:p>
        </w:tc>
        <w:tc>
          <w:tcPr>
            <w:tcW w:w="4781"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E2753E0" w14:textId="114C4400" w:rsidR="002859FB" w:rsidRDefault="002B3943" w:rsidP="00424E19">
            <w:pPr>
              <w:rPr>
                <w:rFonts w:asciiTheme="minorHAnsi" w:hAnsiTheme="minorHAnsi" w:cstheme="minorHAnsi"/>
              </w:rPr>
            </w:pPr>
            <w:r w:rsidRPr="002B3943">
              <w:rPr>
                <w:rFonts w:asciiTheme="minorHAnsi" w:hAnsiTheme="minorHAnsi" w:cstheme="minorHAnsi"/>
              </w:rPr>
              <w:t>If the activity funded through this application is likely to result in the development of any Foreground IPR, please explain how you will comply with the IPR positions as outlined in section 4 of the terms and conditions</w:t>
            </w:r>
          </w:p>
        </w:tc>
      </w:tr>
      <w:tr w:rsidR="002859FB" w14:paraId="410EE420" w14:textId="77777777" w:rsidTr="00424E19">
        <w:trPr>
          <w:trHeight w:val="1161"/>
        </w:trPr>
        <w:tc>
          <w:tcPr>
            <w:tcW w:w="5000" w:type="pct"/>
            <w:gridSpan w:val="2"/>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3390475F" w14:textId="77777777" w:rsidR="002859FB" w:rsidRDefault="002859FB" w:rsidP="00424E19"/>
        </w:tc>
      </w:tr>
    </w:tbl>
    <w:p w14:paraId="0E08CFB6" w14:textId="22127F2D" w:rsidR="002859FB" w:rsidRPr="002859FB" w:rsidRDefault="002859FB" w:rsidP="002859FB"/>
    <w:p w14:paraId="3AA59B7E" w14:textId="79BAEFBD" w:rsidR="002859FB" w:rsidRPr="002859FB" w:rsidRDefault="002859FB" w:rsidP="002859FB">
      <w:pPr>
        <w:pStyle w:val="Heading1"/>
        <w:numPr>
          <w:ilvl w:val="0"/>
          <w:numId w:val="39"/>
        </w:numPr>
        <w:ind w:left="426"/>
        <w:rPr>
          <w:color w:val="0071CE" w:themeColor="accent1"/>
          <w:sz w:val="28"/>
          <w:szCs w:val="28"/>
        </w:rPr>
      </w:pPr>
      <w:r w:rsidRPr="002859FB">
        <w:rPr>
          <w:color w:val="0071CE" w:themeColor="accent1"/>
          <w:sz w:val="28"/>
          <w:szCs w:val="28"/>
        </w:rPr>
        <w:t>Monitoring &amp; Evaluation</w:t>
      </w:r>
    </w:p>
    <w:p w14:paraId="2D4FFCAA" w14:textId="4B29DA0D" w:rsidR="002859FB" w:rsidRDefault="002859FB" w:rsidP="002859FB"/>
    <w:tbl>
      <w:tblPr>
        <w:tblStyle w:val="Ofwatbluebox"/>
        <w:tblW w:w="9642" w:type="dxa"/>
        <w:tblInd w:w="0" w:type="dxa"/>
        <w:tblLayout w:type="fixed"/>
        <w:tblLook w:val="0420" w:firstRow="1" w:lastRow="0" w:firstColumn="0" w:lastColumn="0" w:noHBand="0" w:noVBand="1"/>
      </w:tblPr>
      <w:tblGrid>
        <w:gridCol w:w="421"/>
        <w:gridCol w:w="5811"/>
        <w:gridCol w:w="3410"/>
      </w:tblGrid>
      <w:tr w:rsidR="00C00DAF" w:rsidRPr="00926337" w14:paraId="5162E644" w14:textId="77777777" w:rsidTr="00424E19">
        <w:trPr>
          <w:trHeight w:val="450"/>
        </w:trPr>
        <w:tc>
          <w:tcPr>
            <w:tcW w:w="421" w:type="dxa"/>
          </w:tcPr>
          <w:p w14:paraId="55E31BC5" w14:textId="77777777" w:rsidR="00C00DAF" w:rsidRPr="00926337" w:rsidRDefault="00C00DAF" w:rsidP="00424E19">
            <w:pPr>
              <w:rPr>
                <w:rFonts w:cstheme="minorHAnsi"/>
                <w:b/>
                <w:bCs/>
                <w:color w:val="003595" w:themeColor="text2"/>
                <w:sz w:val="20"/>
                <w:szCs w:val="20"/>
              </w:rPr>
            </w:pPr>
            <w:proofErr w:type="spellStart"/>
            <w:r w:rsidRPr="00926337">
              <w:rPr>
                <w:rFonts w:cstheme="minorHAnsi"/>
                <w:b/>
                <w:bCs/>
                <w:color w:val="003595" w:themeColor="text2"/>
                <w:sz w:val="20"/>
                <w:szCs w:val="20"/>
              </w:rPr>
              <w:t>i</w:t>
            </w:r>
            <w:proofErr w:type="spellEnd"/>
          </w:p>
        </w:tc>
        <w:tc>
          <w:tcPr>
            <w:tcW w:w="5811" w:type="dxa"/>
            <w:noWrap/>
            <w:hideMark/>
          </w:tcPr>
          <w:p w14:paraId="04AD3155" w14:textId="69DD32D4" w:rsidR="00C00DAF" w:rsidRPr="00926337" w:rsidRDefault="00C00DAF" w:rsidP="00424E19">
            <w:pPr>
              <w:rPr>
                <w:rFonts w:asciiTheme="minorHAnsi" w:hAnsiTheme="minorHAnsi" w:cstheme="minorHAnsi"/>
                <w:color w:val="003595" w:themeColor="text2"/>
                <w:sz w:val="20"/>
                <w:szCs w:val="20"/>
              </w:rPr>
            </w:pPr>
            <w:r w:rsidRPr="00C00DAF">
              <w:rPr>
                <w:rFonts w:asciiTheme="minorHAnsi" w:hAnsiTheme="minorHAnsi" w:cstheme="minorHAnsi"/>
                <w:color w:val="003595" w:themeColor="text2"/>
                <w:sz w:val="20"/>
                <w:szCs w:val="20"/>
              </w:rPr>
              <w:t>Anticipated start date</w:t>
            </w:r>
          </w:p>
        </w:tc>
        <w:tc>
          <w:tcPr>
            <w:tcW w:w="3410" w:type="dxa"/>
            <w:shd w:val="clear" w:color="auto" w:fill="FFFFFF" w:themeFill="background1"/>
            <w:noWrap/>
            <w:hideMark/>
          </w:tcPr>
          <w:p w14:paraId="034A386A" w14:textId="77777777" w:rsidR="00C00DAF" w:rsidRPr="00926337" w:rsidRDefault="00C00DAF" w:rsidP="00424E19">
            <w:pPr>
              <w:rPr>
                <w:rFonts w:asciiTheme="minorHAnsi" w:hAnsiTheme="minorHAnsi" w:cstheme="minorHAnsi"/>
                <w:color w:val="000000" w:themeColor="text1"/>
                <w:sz w:val="20"/>
                <w:szCs w:val="20"/>
              </w:rPr>
            </w:pPr>
          </w:p>
        </w:tc>
      </w:tr>
      <w:tr w:rsidR="00C00DAF" w:rsidRPr="00926337" w14:paraId="511352DC" w14:textId="77777777" w:rsidTr="00424E19">
        <w:trPr>
          <w:trHeight w:val="450"/>
        </w:trPr>
        <w:tc>
          <w:tcPr>
            <w:tcW w:w="421" w:type="dxa"/>
          </w:tcPr>
          <w:p w14:paraId="5A289B8A" w14:textId="77777777" w:rsidR="00C00DAF" w:rsidRPr="00926337" w:rsidRDefault="00C00DAF" w:rsidP="00424E19">
            <w:pPr>
              <w:rPr>
                <w:rFonts w:cstheme="minorHAnsi"/>
                <w:b/>
                <w:bCs/>
                <w:color w:val="003595" w:themeColor="text2"/>
                <w:sz w:val="20"/>
                <w:szCs w:val="20"/>
              </w:rPr>
            </w:pPr>
            <w:r w:rsidRPr="00926337">
              <w:rPr>
                <w:rFonts w:cstheme="minorHAnsi"/>
                <w:b/>
                <w:bCs/>
                <w:color w:val="003595" w:themeColor="text2"/>
                <w:sz w:val="20"/>
                <w:szCs w:val="20"/>
              </w:rPr>
              <w:t>ii</w:t>
            </w:r>
          </w:p>
        </w:tc>
        <w:tc>
          <w:tcPr>
            <w:tcW w:w="5811" w:type="dxa"/>
            <w:noWrap/>
            <w:hideMark/>
          </w:tcPr>
          <w:p w14:paraId="62E3EFFF" w14:textId="3DB6008E" w:rsidR="00C00DAF" w:rsidRPr="00926337" w:rsidRDefault="00C00DAF" w:rsidP="00424E19">
            <w:pPr>
              <w:rPr>
                <w:rFonts w:asciiTheme="minorHAnsi" w:hAnsiTheme="minorHAnsi" w:cstheme="minorHAnsi"/>
                <w:color w:val="003595" w:themeColor="text2"/>
                <w:sz w:val="20"/>
                <w:szCs w:val="20"/>
              </w:rPr>
            </w:pPr>
            <w:r w:rsidRPr="00C00DAF">
              <w:rPr>
                <w:rFonts w:asciiTheme="minorHAnsi" w:hAnsiTheme="minorHAnsi" w:cstheme="minorHAnsi"/>
                <w:color w:val="003595" w:themeColor="text2"/>
                <w:sz w:val="20"/>
                <w:szCs w:val="20"/>
              </w:rPr>
              <w:t>Anticipated end date</w:t>
            </w:r>
          </w:p>
        </w:tc>
        <w:tc>
          <w:tcPr>
            <w:tcW w:w="3410" w:type="dxa"/>
            <w:shd w:val="clear" w:color="auto" w:fill="FFFFFF" w:themeFill="background1"/>
            <w:noWrap/>
            <w:hideMark/>
          </w:tcPr>
          <w:p w14:paraId="5D7AF4EF" w14:textId="77777777" w:rsidR="00C00DAF" w:rsidRPr="00926337" w:rsidRDefault="00C00DAF" w:rsidP="00424E19">
            <w:pPr>
              <w:rPr>
                <w:rFonts w:asciiTheme="minorHAnsi" w:hAnsiTheme="minorHAnsi" w:cstheme="minorHAnsi"/>
                <w:color w:val="000000" w:themeColor="text1"/>
                <w:sz w:val="20"/>
                <w:szCs w:val="20"/>
              </w:rPr>
            </w:pPr>
            <w:r w:rsidRPr="00926337">
              <w:rPr>
                <w:rFonts w:asciiTheme="minorHAnsi" w:hAnsiTheme="minorHAnsi" w:cstheme="minorHAnsi"/>
                <w:color w:val="000000" w:themeColor="text1"/>
                <w:sz w:val="20"/>
                <w:szCs w:val="20"/>
              </w:rPr>
              <w:t xml:space="preserve"> </w:t>
            </w:r>
          </w:p>
        </w:tc>
      </w:tr>
      <w:tr w:rsidR="00C00DAF" w:rsidRPr="00926337" w14:paraId="232FEA06" w14:textId="77777777" w:rsidTr="00424E19">
        <w:trPr>
          <w:trHeight w:val="450"/>
        </w:trPr>
        <w:tc>
          <w:tcPr>
            <w:tcW w:w="421" w:type="dxa"/>
          </w:tcPr>
          <w:p w14:paraId="6D5E9A2F" w14:textId="77777777" w:rsidR="00C00DAF" w:rsidRPr="00926337" w:rsidRDefault="00C00DAF" w:rsidP="00424E19">
            <w:pPr>
              <w:rPr>
                <w:rFonts w:cstheme="minorHAnsi"/>
                <w:b/>
                <w:bCs/>
                <w:color w:val="003595" w:themeColor="text2"/>
                <w:sz w:val="20"/>
                <w:szCs w:val="20"/>
              </w:rPr>
            </w:pPr>
            <w:r w:rsidRPr="00926337">
              <w:rPr>
                <w:rFonts w:cstheme="minorHAnsi"/>
                <w:b/>
                <w:bCs/>
                <w:color w:val="003595" w:themeColor="text2"/>
                <w:sz w:val="20"/>
                <w:szCs w:val="20"/>
              </w:rPr>
              <w:t>iii</w:t>
            </w:r>
          </w:p>
        </w:tc>
        <w:tc>
          <w:tcPr>
            <w:tcW w:w="5811" w:type="dxa"/>
            <w:noWrap/>
          </w:tcPr>
          <w:p w14:paraId="614DFC3A" w14:textId="364A64D7" w:rsidR="00C00DAF" w:rsidRPr="00926337" w:rsidRDefault="00077C09" w:rsidP="00424E19">
            <w:pPr>
              <w:rPr>
                <w:rFonts w:cstheme="minorHAnsi"/>
                <w:color w:val="003595" w:themeColor="text2"/>
                <w:sz w:val="20"/>
                <w:szCs w:val="20"/>
              </w:rPr>
            </w:pPr>
            <w:r w:rsidRPr="00077C09">
              <w:rPr>
                <w:rFonts w:cstheme="minorHAnsi"/>
                <w:color w:val="003595" w:themeColor="text2"/>
                <w:sz w:val="20"/>
                <w:szCs w:val="20"/>
              </w:rPr>
              <w:t>Where did you become aware of the solution and its readiness for implementation?</w:t>
            </w:r>
          </w:p>
        </w:tc>
        <w:tc>
          <w:tcPr>
            <w:tcW w:w="3410" w:type="dxa"/>
            <w:shd w:val="clear" w:color="auto" w:fill="FFFFFF" w:themeFill="background1"/>
            <w:noWrap/>
          </w:tcPr>
          <w:p w14:paraId="07D2205B" w14:textId="77777777" w:rsidR="00C00DAF" w:rsidRPr="00926337" w:rsidRDefault="00C00DAF" w:rsidP="00424E19">
            <w:pPr>
              <w:rPr>
                <w:rFonts w:cstheme="minorHAnsi"/>
                <w:color w:val="000000" w:themeColor="text1"/>
                <w:sz w:val="20"/>
                <w:szCs w:val="20"/>
              </w:rPr>
            </w:pPr>
          </w:p>
        </w:tc>
      </w:tr>
    </w:tbl>
    <w:p w14:paraId="1F9EF546" w14:textId="77777777" w:rsidR="002859FB" w:rsidRDefault="002859FB" w:rsidP="002859FB"/>
    <w:p w14:paraId="4EF93389" w14:textId="2679E4EC" w:rsidR="00E64AA4" w:rsidRPr="004F3123" w:rsidRDefault="30CEA841" w:rsidP="00E64AA4">
      <w:pPr>
        <w:pStyle w:val="Heading1"/>
      </w:pPr>
      <w:r w:rsidRPr="004F3123">
        <w:rPr>
          <w:color w:val="0071CE" w:themeColor="accent1"/>
          <w:sz w:val="28"/>
          <w:szCs w:val="28"/>
        </w:rPr>
        <w:t>Eligibility criteria</w:t>
      </w:r>
      <w:bookmarkEnd w:id="0"/>
      <w:r w:rsidRPr="004F3123">
        <w:rPr>
          <w:color w:val="0071CE" w:themeColor="accent1"/>
          <w:sz w:val="28"/>
          <w:szCs w:val="28"/>
        </w:rPr>
        <w:t xml:space="preserve"> </w:t>
      </w:r>
    </w:p>
    <w:tbl>
      <w:tblPr>
        <w:tblStyle w:val="Ofwattable"/>
        <w:tblpPr w:leftFromText="180" w:rightFromText="180" w:vertAnchor="text" w:horzAnchor="margin" w:tblpY="667"/>
        <w:tblW w:w="5000" w:type="pct"/>
        <w:tblInd w:w="0" w:type="dxa"/>
        <w:tblLayout w:type="fixed"/>
        <w:tblLook w:val="0420" w:firstRow="1" w:lastRow="0" w:firstColumn="0" w:lastColumn="0" w:noHBand="0" w:noVBand="1"/>
      </w:tblPr>
      <w:tblGrid>
        <w:gridCol w:w="8500"/>
        <w:gridCol w:w="1128"/>
      </w:tblGrid>
      <w:tr w:rsidR="00A80AE1" w:rsidRPr="004F3123" w14:paraId="4E359C89" w14:textId="77777777" w:rsidTr="00A80AE1">
        <w:trPr>
          <w:cnfStyle w:val="100000000000" w:firstRow="1" w:lastRow="0" w:firstColumn="0" w:lastColumn="0" w:oddVBand="0" w:evenVBand="0" w:oddHBand="0" w:evenHBand="0" w:firstRowFirstColumn="0" w:firstRowLastColumn="0" w:lastRowFirstColumn="0" w:lastRowLastColumn="0"/>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A885432" w14:textId="77777777" w:rsidR="00A80AE1" w:rsidRPr="004F3123" w:rsidRDefault="00A80AE1" w:rsidP="00A80AE1">
            <w:pPr>
              <w:rPr>
                <w:rFonts w:asciiTheme="minorHAnsi" w:hAnsiTheme="minorHAnsi" w:cstheme="minorHAnsi"/>
              </w:rPr>
            </w:pPr>
            <w:r w:rsidRPr="004F3123">
              <w:rPr>
                <w:rFonts w:asciiTheme="minorHAnsi" w:hAnsiTheme="minorHAnsi" w:cstheme="minorHAnsi" w:hint="cs"/>
              </w:rPr>
              <w:t>Question</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6B12E059" w14:textId="77777777" w:rsidR="00A80AE1" w:rsidRPr="004F3123" w:rsidRDefault="00A80AE1" w:rsidP="00A80AE1">
            <w:pPr>
              <w:rPr>
                <w:rFonts w:asciiTheme="minorHAnsi" w:hAnsiTheme="minorHAnsi" w:cstheme="minorHAnsi"/>
              </w:rPr>
            </w:pPr>
            <w:r w:rsidRPr="004F3123">
              <w:rPr>
                <w:rFonts w:asciiTheme="minorHAnsi" w:hAnsiTheme="minorHAnsi" w:cstheme="minorHAnsi"/>
              </w:rPr>
              <w:t>Answer</w:t>
            </w:r>
          </w:p>
        </w:tc>
      </w:tr>
      <w:tr w:rsidR="00A80AE1" w:rsidRPr="004F3123" w14:paraId="3A4F1E11" w14:textId="77777777" w:rsidTr="00A80AE1">
        <w:trPr>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79C30450" w14:textId="77777777" w:rsidR="00A80AE1" w:rsidRPr="004F3123" w:rsidRDefault="00A80AE1" w:rsidP="00A80AE1">
            <w:pPr>
              <w:rPr>
                <w:rFonts w:cs="Times New Roman"/>
              </w:rPr>
            </w:pPr>
            <w:r w:rsidRPr="004F3123">
              <w:t>Is the entrant a water company (including NAVs) in England or Wales?</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9897B61" w14:textId="77777777" w:rsidR="00A80AE1" w:rsidRPr="004F3123" w:rsidRDefault="00A80AE1" w:rsidP="00A80AE1">
            <w:r w:rsidRPr="004F3123">
              <w:t>[</w:t>
            </w:r>
            <w:r w:rsidRPr="004F3123">
              <w:rPr>
                <w:rFonts w:hint="cs"/>
              </w:rPr>
              <w:t>Yes/No</w:t>
            </w:r>
            <w:r w:rsidRPr="004F3123">
              <w:t>]</w:t>
            </w:r>
          </w:p>
        </w:tc>
      </w:tr>
      <w:tr w:rsidR="00A80AE1" w:rsidRPr="004F3123" w14:paraId="2606566F" w14:textId="77777777" w:rsidTr="00A80AE1">
        <w:trPr>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08414640" w14:textId="77777777" w:rsidR="00A80AE1" w:rsidRPr="004F3123" w:rsidRDefault="00A80AE1" w:rsidP="00A80AE1">
            <w:r w:rsidRPr="004F3123">
              <w:t>Is the entrant able to abide by the terms and conditions of the Early Adopter &amp; Fast Follower stream?</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B30B115" w14:textId="77777777" w:rsidR="00A80AE1" w:rsidRPr="004F3123" w:rsidRDefault="00A80AE1" w:rsidP="00A80AE1">
            <w:r w:rsidRPr="004F3123">
              <w:t>[</w:t>
            </w:r>
            <w:r w:rsidRPr="004F3123">
              <w:rPr>
                <w:rFonts w:hint="cs"/>
              </w:rPr>
              <w:t>Yes/No</w:t>
            </w:r>
            <w:r w:rsidRPr="004F3123">
              <w:t>]</w:t>
            </w:r>
          </w:p>
        </w:tc>
      </w:tr>
      <w:tr w:rsidR="00A80AE1" w:rsidRPr="004F3123" w14:paraId="4CB1D482" w14:textId="77777777" w:rsidTr="00A80AE1">
        <w:trPr>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30CCE8BF" w14:textId="77777777" w:rsidR="00A80AE1" w:rsidRPr="004F3123" w:rsidRDefault="00A80AE1" w:rsidP="00A80AE1">
            <w:r w:rsidRPr="004F3123">
              <w:t>Does the entrant commit to a minimum 50% contribution towards the total cost of the entry if it is awarded funding?</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009A2A8" w14:textId="77777777" w:rsidR="00A80AE1" w:rsidRPr="004F3123" w:rsidRDefault="00A80AE1" w:rsidP="00A80AE1">
            <w:r w:rsidRPr="004F3123">
              <w:t>[</w:t>
            </w:r>
            <w:r w:rsidRPr="004F3123">
              <w:rPr>
                <w:rFonts w:hint="cs"/>
              </w:rPr>
              <w:t>Yes/No</w:t>
            </w:r>
            <w:r w:rsidRPr="004F3123">
              <w:t>]</w:t>
            </w:r>
          </w:p>
        </w:tc>
      </w:tr>
      <w:tr w:rsidR="00A80AE1" w:rsidRPr="004F3123" w14:paraId="78F2267F" w14:textId="77777777" w:rsidTr="00A80AE1">
        <w:trPr>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5D325205" w14:textId="77777777" w:rsidR="00A80AE1" w:rsidRPr="004F3123" w:rsidRDefault="00A80AE1" w:rsidP="00A80AE1">
            <w:pPr>
              <w:rPr>
                <w:b/>
                <w:bCs/>
              </w:rPr>
            </w:pPr>
            <w:r w:rsidRPr="004F3123">
              <w:t>Is the amount of funding requested between £100,000 and £1,000,000?</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6E817F00" w14:textId="77777777" w:rsidR="00A80AE1" w:rsidRPr="004F3123" w:rsidRDefault="00A80AE1" w:rsidP="00A80AE1">
            <w:r w:rsidRPr="004F3123">
              <w:t>[Yes/No]</w:t>
            </w:r>
          </w:p>
        </w:tc>
      </w:tr>
      <w:tr w:rsidR="00A80AE1" w:rsidRPr="004F3123" w14:paraId="51AB9E5F" w14:textId="77777777" w:rsidTr="00A80AE1">
        <w:trPr>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tcPr>
          <w:p w14:paraId="7CBBCDF2" w14:textId="77777777" w:rsidR="00A80AE1" w:rsidRPr="004F3123" w:rsidRDefault="00A80AE1" w:rsidP="00A80AE1">
            <w:r w:rsidRPr="004F3123">
              <w:rPr>
                <w:i/>
                <w:iCs/>
              </w:rPr>
              <w:t>[Conditional – If No]</w:t>
            </w:r>
            <w:r w:rsidRPr="004F3123">
              <w:t xml:space="preserve"> Have you received approval to bid for an alternative amount (i.e., below £100,000 </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tcPr>
          <w:p w14:paraId="4BD8A7D6" w14:textId="77777777" w:rsidR="00A80AE1" w:rsidRPr="004F3123" w:rsidRDefault="00A80AE1" w:rsidP="00A80AE1">
            <w:r w:rsidRPr="004F3123">
              <w:t>[Yes/No]</w:t>
            </w:r>
          </w:p>
        </w:tc>
      </w:tr>
    </w:tbl>
    <w:p w14:paraId="58D30E11" w14:textId="6D9821C7" w:rsidR="00E64AA4" w:rsidRPr="004F3123" w:rsidRDefault="00A80AE1" w:rsidP="00E64AA4">
      <w:r w:rsidRPr="004F3123">
        <w:t>All application types should answer the following eligibility questions. Further information to support answers provided may be requested as part of the screening and feedback process.</w:t>
      </w:r>
    </w:p>
    <w:p w14:paraId="059D92C4" w14:textId="0054CF5A" w:rsidR="00A80AE1" w:rsidRPr="004F3123" w:rsidRDefault="00A80AE1" w:rsidP="00E64AA4"/>
    <w:p w14:paraId="50A34D24" w14:textId="73E46783" w:rsidR="00A80AE1" w:rsidRPr="004F3123" w:rsidRDefault="00A80AE1" w:rsidP="00E64AA4">
      <w:r w:rsidRPr="004F3123">
        <w:t xml:space="preserve">The following eligibility questions should only be answered by </w:t>
      </w:r>
      <w:r w:rsidRPr="004F3123">
        <w:rPr>
          <w:b/>
          <w:bCs/>
        </w:rPr>
        <w:t>Early Adopter</w:t>
      </w:r>
      <w:r w:rsidRPr="004F3123">
        <w:t xml:space="preserve"> applications</w:t>
      </w:r>
    </w:p>
    <w:tbl>
      <w:tblPr>
        <w:tblStyle w:val="Ofwattable"/>
        <w:tblW w:w="5000" w:type="pct"/>
        <w:tblInd w:w="0" w:type="dxa"/>
        <w:tblLayout w:type="fixed"/>
        <w:tblLook w:val="0420" w:firstRow="1" w:lastRow="0" w:firstColumn="0" w:lastColumn="0" w:noHBand="0" w:noVBand="1"/>
      </w:tblPr>
      <w:tblGrid>
        <w:gridCol w:w="8500"/>
        <w:gridCol w:w="1128"/>
      </w:tblGrid>
      <w:tr w:rsidR="00A80AE1" w:rsidRPr="004F3123" w14:paraId="1F492ED1" w14:textId="77777777" w:rsidTr="00424E19">
        <w:trPr>
          <w:cnfStyle w:val="100000000000" w:firstRow="1" w:lastRow="0" w:firstColumn="0" w:lastColumn="0" w:oddVBand="0" w:evenVBand="0" w:oddHBand="0" w:evenHBand="0" w:firstRowFirstColumn="0" w:firstRowLastColumn="0" w:lastRowFirstColumn="0" w:lastRowLastColumn="0"/>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0B738350" w14:textId="77777777" w:rsidR="00A80AE1" w:rsidRPr="004F3123" w:rsidRDefault="00A80AE1" w:rsidP="00424E19">
            <w:pPr>
              <w:rPr>
                <w:rFonts w:asciiTheme="minorHAnsi" w:hAnsiTheme="minorHAnsi" w:cstheme="minorHAnsi"/>
              </w:rPr>
            </w:pPr>
            <w:r w:rsidRPr="004F3123">
              <w:rPr>
                <w:rFonts w:asciiTheme="minorHAnsi" w:hAnsiTheme="minorHAnsi" w:cstheme="minorHAnsi" w:hint="cs"/>
              </w:rPr>
              <w:t>Question</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69814537" w14:textId="77777777" w:rsidR="00A80AE1" w:rsidRPr="004F3123" w:rsidRDefault="00A80AE1" w:rsidP="00424E19">
            <w:pPr>
              <w:rPr>
                <w:rFonts w:asciiTheme="minorHAnsi" w:hAnsiTheme="minorHAnsi" w:cstheme="minorHAnsi"/>
              </w:rPr>
            </w:pPr>
            <w:r w:rsidRPr="004F3123">
              <w:rPr>
                <w:rFonts w:asciiTheme="minorHAnsi" w:hAnsiTheme="minorHAnsi" w:cstheme="minorHAnsi"/>
              </w:rPr>
              <w:t>Answer</w:t>
            </w:r>
          </w:p>
        </w:tc>
      </w:tr>
      <w:tr w:rsidR="00A80AE1" w:rsidRPr="004F3123" w14:paraId="1F6E27ED" w14:textId="77777777" w:rsidTr="00424E19">
        <w:trPr>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5595C79D" w14:textId="2E95ED51" w:rsidR="00A80AE1" w:rsidRPr="004F3123" w:rsidRDefault="00A80AE1" w:rsidP="00A80AE1">
            <w:pPr>
              <w:rPr>
                <w:rFonts w:cs="Times New Roman"/>
              </w:rPr>
            </w:pPr>
            <w:r w:rsidRPr="004F3123">
              <w:t>Does the entrant commit to supporting a cohort of fast-followers to implement the innovation?</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6E17BB02" w14:textId="3AA35757" w:rsidR="00A80AE1" w:rsidRPr="004F3123" w:rsidRDefault="00A80AE1" w:rsidP="00A80AE1">
            <w:r w:rsidRPr="004F3123">
              <w:t>[</w:t>
            </w:r>
            <w:r w:rsidRPr="004F3123">
              <w:rPr>
                <w:rFonts w:hint="cs"/>
              </w:rPr>
              <w:t>Yes/No</w:t>
            </w:r>
            <w:r w:rsidRPr="004F3123">
              <w:t>]</w:t>
            </w:r>
          </w:p>
        </w:tc>
      </w:tr>
      <w:tr w:rsidR="00A80AE1" w14:paraId="245B733E" w14:textId="77777777" w:rsidTr="00424E19">
        <w:trPr>
          <w:trHeight w:val="450"/>
        </w:trPr>
        <w:tc>
          <w:tcPr>
            <w:tcW w:w="4414"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tcPr>
          <w:p w14:paraId="47F44C64" w14:textId="6360E8AA" w:rsidR="00A80AE1" w:rsidRPr="004F3123" w:rsidRDefault="00A80AE1" w:rsidP="00A80AE1">
            <w:r w:rsidRPr="004F3123">
              <w:t>Is the amount of funding required to support fast-followers less than £50,000</w:t>
            </w:r>
          </w:p>
        </w:tc>
        <w:tc>
          <w:tcPr>
            <w:tcW w:w="586"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tcPr>
          <w:p w14:paraId="02236EB9" w14:textId="38E1605A" w:rsidR="00A80AE1" w:rsidRPr="00A80AE1" w:rsidRDefault="00A80AE1" w:rsidP="00A80AE1">
            <w:r w:rsidRPr="004F3123">
              <w:t>[</w:t>
            </w:r>
            <w:r w:rsidRPr="004F3123">
              <w:rPr>
                <w:rFonts w:hint="cs"/>
              </w:rPr>
              <w:t>Yes/No</w:t>
            </w:r>
            <w:r w:rsidR="004F3123" w:rsidRPr="004F3123">
              <w:t>]</w:t>
            </w:r>
          </w:p>
        </w:tc>
      </w:tr>
    </w:tbl>
    <w:p w14:paraId="6346D4C3" w14:textId="77777777" w:rsidR="00A80AE1" w:rsidRPr="00E64AA4" w:rsidRDefault="00A80AE1" w:rsidP="00E64AA4"/>
    <w:p w14:paraId="27DBF909" w14:textId="77777777" w:rsidR="00C00DAF" w:rsidRDefault="00C00DAF" w:rsidP="00510FD3">
      <w:pPr>
        <w:pStyle w:val="Heading1"/>
        <w:rPr>
          <w:sz w:val="40"/>
          <w:szCs w:val="40"/>
        </w:rPr>
        <w:sectPr w:rsidR="00C00DAF">
          <w:headerReference w:type="default" r:id="rId12"/>
          <w:pgSz w:w="11906" w:h="16838"/>
          <w:pgMar w:top="1134" w:right="1134" w:bottom="1134" w:left="1134" w:header="709" w:footer="709" w:gutter="0"/>
          <w:cols w:space="720"/>
        </w:sectPr>
      </w:pPr>
    </w:p>
    <w:p w14:paraId="1FA174BE" w14:textId="0AD9BAAA" w:rsidR="00510FD3" w:rsidRPr="00510FD3" w:rsidRDefault="00510FD3" w:rsidP="00510FD3">
      <w:pPr>
        <w:pStyle w:val="Heading1"/>
        <w:rPr>
          <w:sz w:val="40"/>
          <w:szCs w:val="40"/>
        </w:rPr>
      </w:pPr>
      <w:r w:rsidRPr="00510FD3">
        <w:rPr>
          <w:sz w:val="40"/>
          <w:szCs w:val="40"/>
        </w:rPr>
        <w:lastRenderedPageBreak/>
        <w:t xml:space="preserve">Section </w:t>
      </w:r>
      <w:r w:rsidR="003E30B6">
        <w:rPr>
          <w:sz w:val="40"/>
          <w:szCs w:val="40"/>
        </w:rPr>
        <w:t>1 – Evidence of Readiness</w:t>
      </w:r>
    </w:p>
    <w:p w14:paraId="100870F2" w14:textId="05A785A4" w:rsidR="00510FD3" w:rsidRDefault="003D51CD" w:rsidP="00510FD3">
      <w:pPr>
        <w:pStyle w:val="Heading1"/>
        <w:rPr>
          <w:color w:val="0071CE" w:themeColor="accent1"/>
          <w:sz w:val="28"/>
          <w:szCs w:val="28"/>
        </w:rPr>
      </w:pPr>
      <w:r>
        <w:rPr>
          <w:color w:val="0071CE" w:themeColor="accent1"/>
          <w:sz w:val="28"/>
          <w:szCs w:val="28"/>
        </w:rPr>
        <w:t>1.1 General Information</w:t>
      </w:r>
    </w:p>
    <w:p w14:paraId="1986EB8E" w14:textId="369B93AD" w:rsidR="00510FD3" w:rsidRDefault="00510FD3" w:rsidP="00510FD3">
      <w:r>
        <w:t>The following questions are unassessed</w:t>
      </w:r>
      <w:r w:rsidR="001572F4">
        <w:t>:</w:t>
      </w:r>
    </w:p>
    <w:tbl>
      <w:tblPr>
        <w:tblStyle w:val="Ofwatbluebox"/>
        <w:tblW w:w="5000" w:type="pct"/>
        <w:tblInd w:w="0" w:type="dxa"/>
        <w:tblLayout w:type="fixed"/>
        <w:tblLook w:val="04A0" w:firstRow="1" w:lastRow="0" w:firstColumn="1" w:lastColumn="0" w:noHBand="0" w:noVBand="1"/>
      </w:tblPr>
      <w:tblGrid>
        <w:gridCol w:w="705"/>
        <w:gridCol w:w="2551"/>
        <w:gridCol w:w="6372"/>
      </w:tblGrid>
      <w:tr w:rsidR="00C33C43" w:rsidRPr="003D3DEC" w14:paraId="2F10ABCC" w14:textId="77777777" w:rsidTr="009D657C">
        <w:trPr>
          <w:trHeight w:val="450"/>
        </w:trPr>
        <w:tc>
          <w:tcPr>
            <w:tcW w:w="366" w:type="pct"/>
          </w:tcPr>
          <w:p w14:paraId="45328987" w14:textId="3F493EE3" w:rsidR="00C33C43" w:rsidRPr="00C33C43" w:rsidRDefault="00C33C43" w:rsidP="00424E19">
            <w:pPr>
              <w:rPr>
                <w:b/>
                <w:bCs/>
                <w:color w:val="003595" w:themeColor="text2"/>
                <w:sz w:val="20"/>
                <w:szCs w:val="20"/>
              </w:rPr>
            </w:pPr>
            <w:r w:rsidRPr="00C33C43">
              <w:rPr>
                <w:rFonts w:hint="cs"/>
                <w:b/>
                <w:bCs/>
                <w:color w:val="003595" w:themeColor="text2"/>
                <w:sz w:val="20"/>
                <w:szCs w:val="20"/>
              </w:rPr>
              <w:t>1.1.</w:t>
            </w:r>
            <w:r w:rsidR="00D1230F">
              <w:rPr>
                <w:b/>
                <w:bCs/>
                <w:color w:val="003595" w:themeColor="text2"/>
                <w:sz w:val="20"/>
                <w:szCs w:val="20"/>
              </w:rPr>
              <w:t>1</w:t>
            </w:r>
          </w:p>
        </w:tc>
        <w:tc>
          <w:tcPr>
            <w:tcW w:w="1325" w:type="pct"/>
            <w:noWrap/>
          </w:tcPr>
          <w:p w14:paraId="0680E485" w14:textId="2838DDBD" w:rsidR="00C33C43" w:rsidRPr="00C33C43" w:rsidRDefault="00C33C43" w:rsidP="00424E19">
            <w:pPr>
              <w:rPr>
                <w:color w:val="003595" w:themeColor="text2"/>
                <w:sz w:val="20"/>
                <w:szCs w:val="20"/>
              </w:rPr>
            </w:pPr>
            <w:r>
              <w:rPr>
                <w:color w:val="003595" w:themeColor="text2"/>
                <w:sz w:val="20"/>
                <w:szCs w:val="20"/>
              </w:rPr>
              <w:t>Innovation</w:t>
            </w:r>
            <w:r w:rsidRPr="00C33C43">
              <w:rPr>
                <w:rFonts w:hint="cs"/>
                <w:color w:val="003595" w:themeColor="text2"/>
                <w:sz w:val="20"/>
                <w:szCs w:val="20"/>
              </w:rPr>
              <w:t xml:space="preserve"> </w:t>
            </w:r>
            <w:r>
              <w:rPr>
                <w:color w:val="003595" w:themeColor="text2"/>
                <w:sz w:val="20"/>
                <w:szCs w:val="20"/>
              </w:rPr>
              <w:t>n</w:t>
            </w:r>
            <w:r w:rsidRPr="00C33C43">
              <w:rPr>
                <w:rFonts w:hint="cs"/>
                <w:color w:val="003595" w:themeColor="text2"/>
                <w:sz w:val="20"/>
                <w:szCs w:val="20"/>
              </w:rPr>
              <w:t>ame</w:t>
            </w:r>
            <w:r>
              <w:rPr>
                <w:color w:val="003595" w:themeColor="text2"/>
                <w:sz w:val="20"/>
                <w:szCs w:val="20"/>
              </w:rPr>
              <w:t xml:space="preserve"> </w:t>
            </w:r>
          </w:p>
        </w:tc>
        <w:tc>
          <w:tcPr>
            <w:tcW w:w="3309" w:type="pct"/>
            <w:shd w:val="clear" w:color="auto" w:fill="FFFFFF" w:themeFill="background1"/>
            <w:noWrap/>
          </w:tcPr>
          <w:p w14:paraId="19CB8096" w14:textId="77777777" w:rsidR="00C33C43" w:rsidRPr="00C33C43" w:rsidRDefault="00C33C43" w:rsidP="00424E19">
            <w:pPr>
              <w:rPr>
                <w:color w:val="000000" w:themeColor="text1"/>
                <w:sz w:val="20"/>
                <w:szCs w:val="20"/>
              </w:rPr>
            </w:pPr>
          </w:p>
        </w:tc>
      </w:tr>
      <w:tr w:rsidR="00C33C43" w:rsidRPr="003D3DEC" w14:paraId="32898F76" w14:textId="77777777" w:rsidTr="009D657C">
        <w:trPr>
          <w:trHeight w:val="2721"/>
        </w:trPr>
        <w:tc>
          <w:tcPr>
            <w:tcW w:w="366" w:type="pct"/>
          </w:tcPr>
          <w:p w14:paraId="3B9B7227" w14:textId="7294D5F3" w:rsidR="00C33C43" w:rsidRPr="00C33C43" w:rsidRDefault="00C33C43" w:rsidP="00424E19">
            <w:pPr>
              <w:rPr>
                <w:b/>
                <w:bCs/>
                <w:color w:val="003595" w:themeColor="text2"/>
                <w:sz w:val="20"/>
                <w:szCs w:val="20"/>
              </w:rPr>
            </w:pPr>
            <w:r w:rsidRPr="00C33C43">
              <w:rPr>
                <w:rFonts w:hint="cs"/>
                <w:b/>
                <w:bCs/>
                <w:color w:val="003595" w:themeColor="text2"/>
                <w:sz w:val="20"/>
                <w:szCs w:val="20"/>
              </w:rPr>
              <w:t>1.1.</w:t>
            </w:r>
            <w:r w:rsidR="00D1230F">
              <w:rPr>
                <w:b/>
                <w:bCs/>
                <w:color w:val="003595" w:themeColor="text2"/>
                <w:sz w:val="20"/>
                <w:szCs w:val="20"/>
              </w:rPr>
              <w:t>2</w:t>
            </w:r>
          </w:p>
        </w:tc>
        <w:tc>
          <w:tcPr>
            <w:tcW w:w="1325" w:type="pct"/>
            <w:noWrap/>
          </w:tcPr>
          <w:p w14:paraId="029B00ED" w14:textId="77942CBB" w:rsidR="00C33C43" w:rsidRPr="00C33C43" w:rsidRDefault="004F3123" w:rsidP="00424E19">
            <w:pPr>
              <w:rPr>
                <w:color w:val="003595" w:themeColor="text2"/>
                <w:sz w:val="20"/>
                <w:szCs w:val="20"/>
              </w:rPr>
            </w:pPr>
            <w:r>
              <w:rPr>
                <w:color w:val="003595" w:themeColor="text2"/>
                <w:sz w:val="20"/>
                <w:szCs w:val="20"/>
              </w:rPr>
              <w:t>Innovation</w:t>
            </w:r>
            <w:r w:rsidR="00C33C43" w:rsidRPr="00C33C43">
              <w:rPr>
                <w:rFonts w:hint="cs"/>
                <w:color w:val="003595" w:themeColor="text2"/>
                <w:sz w:val="20"/>
                <w:szCs w:val="20"/>
              </w:rPr>
              <w:t xml:space="preserve"> description </w:t>
            </w:r>
          </w:p>
          <w:p w14:paraId="3FC3EA62" w14:textId="77777777" w:rsidR="00C33C43" w:rsidRPr="00C33C43" w:rsidRDefault="00C33C43" w:rsidP="00424E19">
            <w:pPr>
              <w:rPr>
                <w:i/>
                <w:iCs/>
                <w:color w:val="003595" w:themeColor="text2"/>
                <w:sz w:val="20"/>
                <w:szCs w:val="20"/>
              </w:rPr>
            </w:pPr>
          </w:p>
          <w:p w14:paraId="570328F6" w14:textId="174CF49E" w:rsidR="00C33C43" w:rsidRPr="00C33C43" w:rsidRDefault="00C33C43" w:rsidP="00424E19">
            <w:pPr>
              <w:rPr>
                <w:i/>
                <w:iCs/>
                <w:color w:val="003595" w:themeColor="text2"/>
                <w:sz w:val="20"/>
                <w:szCs w:val="20"/>
              </w:rPr>
            </w:pPr>
            <w:r w:rsidRPr="00C33C43">
              <w:rPr>
                <w:rFonts w:hint="cs"/>
                <w:i/>
                <w:iCs/>
                <w:color w:val="003595" w:themeColor="text2"/>
                <w:sz w:val="20"/>
                <w:szCs w:val="20"/>
              </w:rPr>
              <w:t>Please provide a brief description of the solution to be implemented</w:t>
            </w:r>
          </w:p>
          <w:p w14:paraId="6B93440C" w14:textId="77777777" w:rsidR="00C33C43" w:rsidRPr="00C33C43" w:rsidRDefault="00C33C43" w:rsidP="00424E19">
            <w:pPr>
              <w:rPr>
                <w:i/>
                <w:iCs/>
                <w:color w:val="003595" w:themeColor="text2"/>
                <w:sz w:val="20"/>
                <w:szCs w:val="20"/>
              </w:rPr>
            </w:pPr>
          </w:p>
          <w:p w14:paraId="6D2D4B90" w14:textId="2BCE3A6C" w:rsidR="00C33C43" w:rsidRPr="00C33C43" w:rsidRDefault="00C33C43" w:rsidP="00424E19">
            <w:pPr>
              <w:rPr>
                <w:i/>
                <w:iCs/>
                <w:color w:val="003595" w:themeColor="text2"/>
                <w:sz w:val="20"/>
                <w:szCs w:val="20"/>
              </w:rPr>
            </w:pPr>
            <w:r w:rsidRPr="00C33C43">
              <w:rPr>
                <w:rFonts w:hint="cs"/>
                <w:i/>
                <w:iCs/>
                <w:color w:val="003595" w:themeColor="text2"/>
                <w:sz w:val="20"/>
                <w:szCs w:val="20"/>
              </w:rPr>
              <w:t xml:space="preserve">(max </w:t>
            </w:r>
            <w:r w:rsidR="009D657C">
              <w:rPr>
                <w:i/>
                <w:iCs/>
                <w:color w:val="003595" w:themeColor="text2"/>
                <w:sz w:val="20"/>
                <w:szCs w:val="20"/>
              </w:rPr>
              <w:t>1</w:t>
            </w:r>
            <w:r w:rsidRPr="00C33C43">
              <w:rPr>
                <w:rFonts w:hint="cs"/>
                <w:i/>
                <w:iCs/>
                <w:color w:val="003595" w:themeColor="text2"/>
                <w:sz w:val="20"/>
                <w:szCs w:val="20"/>
              </w:rPr>
              <w:t>00 words)</w:t>
            </w:r>
          </w:p>
        </w:tc>
        <w:tc>
          <w:tcPr>
            <w:tcW w:w="3309" w:type="pct"/>
            <w:shd w:val="clear" w:color="auto" w:fill="FFFFFF" w:themeFill="background1"/>
            <w:noWrap/>
          </w:tcPr>
          <w:p w14:paraId="7DB8B876" w14:textId="6B9C05F8" w:rsidR="00C33C43" w:rsidRPr="00C33C43" w:rsidRDefault="00C33C43" w:rsidP="00424E19">
            <w:pPr>
              <w:rPr>
                <w:color w:val="000000" w:themeColor="text1"/>
                <w:sz w:val="20"/>
                <w:szCs w:val="20"/>
              </w:rPr>
            </w:pPr>
          </w:p>
        </w:tc>
      </w:tr>
      <w:tr w:rsidR="00C33C43" w:rsidRPr="003D3DEC" w14:paraId="1CA16AAC" w14:textId="77777777" w:rsidTr="009D657C">
        <w:trPr>
          <w:trHeight w:val="2721"/>
        </w:trPr>
        <w:tc>
          <w:tcPr>
            <w:tcW w:w="366" w:type="pct"/>
          </w:tcPr>
          <w:p w14:paraId="21266300" w14:textId="122D9EFD" w:rsidR="00C33C43" w:rsidRPr="00C33C43" w:rsidRDefault="00C33C43" w:rsidP="00424E19">
            <w:pPr>
              <w:rPr>
                <w:b/>
                <w:bCs/>
                <w:color w:val="003595" w:themeColor="text2"/>
                <w:sz w:val="20"/>
                <w:szCs w:val="20"/>
              </w:rPr>
            </w:pPr>
            <w:r>
              <w:rPr>
                <w:b/>
                <w:bCs/>
                <w:color w:val="003595" w:themeColor="text2"/>
                <w:sz w:val="20"/>
                <w:szCs w:val="20"/>
              </w:rPr>
              <w:t>1.1.</w:t>
            </w:r>
            <w:r w:rsidR="00D1230F">
              <w:rPr>
                <w:b/>
                <w:bCs/>
                <w:color w:val="003595" w:themeColor="text2"/>
                <w:sz w:val="20"/>
                <w:szCs w:val="20"/>
              </w:rPr>
              <w:t>3</w:t>
            </w:r>
          </w:p>
        </w:tc>
        <w:tc>
          <w:tcPr>
            <w:tcW w:w="1325" w:type="pct"/>
            <w:noWrap/>
          </w:tcPr>
          <w:p w14:paraId="58B0B411" w14:textId="69E7EECF" w:rsidR="00C33C43" w:rsidRPr="00C33C43" w:rsidRDefault="00C33C43" w:rsidP="00424E19">
            <w:pPr>
              <w:rPr>
                <w:color w:val="003595" w:themeColor="text2"/>
                <w:sz w:val="20"/>
                <w:szCs w:val="20"/>
              </w:rPr>
            </w:pPr>
            <w:r>
              <w:rPr>
                <w:color w:val="003595" w:themeColor="text2"/>
                <w:sz w:val="20"/>
                <w:szCs w:val="20"/>
              </w:rPr>
              <w:t xml:space="preserve">Application references </w:t>
            </w:r>
            <w:r w:rsidRPr="00C33C43">
              <w:rPr>
                <w:i/>
                <w:iCs/>
                <w:color w:val="003595" w:themeColor="text2"/>
                <w:sz w:val="20"/>
                <w:szCs w:val="20"/>
              </w:rPr>
              <w:t>(optional)</w:t>
            </w:r>
          </w:p>
        </w:tc>
        <w:tc>
          <w:tcPr>
            <w:tcW w:w="3309" w:type="pct"/>
            <w:shd w:val="clear" w:color="auto" w:fill="FFFFFF" w:themeFill="background1"/>
            <w:noWrap/>
          </w:tcPr>
          <w:p w14:paraId="0DF8CB71" w14:textId="71892B0F" w:rsidR="00C33C43" w:rsidRPr="00C33C43" w:rsidRDefault="00C33C43" w:rsidP="00424E19">
            <w:pPr>
              <w:rPr>
                <w:i/>
                <w:iCs/>
                <w:color w:val="000000" w:themeColor="text1"/>
                <w:sz w:val="20"/>
                <w:szCs w:val="20"/>
              </w:rPr>
            </w:pPr>
            <w:r w:rsidRPr="00C33C43">
              <w:rPr>
                <w:i/>
                <w:iCs/>
                <w:color w:val="D9D9D9" w:themeColor="background1" w:themeShade="D9"/>
                <w:sz w:val="20"/>
                <w:szCs w:val="20"/>
              </w:rPr>
              <w:t>Please feel free to include a reference list of any sources of information you have used to support your application</w:t>
            </w:r>
          </w:p>
        </w:tc>
      </w:tr>
    </w:tbl>
    <w:tbl>
      <w:tblPr>
        <w:tblStyle w:val="Ofwattable"/>
        <w:tblpPr w:leftFromText="180" w:rightFromText="180" w:vertAnchor="text" w:horzAnchor="margin" w:tblpY="363"/>
        <w:tblW w:w="5000" w:type="pct"/>
        <w:tblInd w:w="0" w:type="dxa"/>
        <w:tblLayout w:type="fixed"/>
        <w:tblLook w:val="0420" w:firstRow="1" w:lastRow="0" w:firstColumn="0" w:lastColumn="0" w:noHBand="0" w:noVBand="1"/>
      </w:tblPr>
      <w:tblGrid>
        <w:gridCol w:w="562"/>
        <w:gridCol w:w="9066"/>
      </w:tblGrid>
      <w:tr w:rsidR="009D657C" w14:paraId="00BD5ECD" w14:textId="77777777" w:rsidTr="009D657C">
        <w:trPr>
          <w:cnfStyle w:val="100000000000" w:firstRow="1" w:lastRow="0" w:firstColumn="0" w:lastColumn="0" w:oddVBand="0" w:evenVBand="0" w:oddHBand="0" w:evenHBand="0" w:firstRowFirstColumn="0" w:firstRowLastColumn="0" w:lastRowFirstColumn="0" w:lastRowLastColumn="0"/>
          <w:trHeight w:val="450"/>
        </w:trPr>
        <w:tc>
          <w:tcPr>
            <w:tcW w:w="292"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4D7AC29A" w14:textId="5774456B" w:rsidR="009D657C" w:rsidRPr="00926337" w:rsidRDefault="009D657C" w:rsidP="009D657C">
            <w:pPr>
              <w:rPr>
                <w:rFonts w:asciiTheme="minorHAnsi" w:hAnsiTheme="minorHAnsi" w:cstheme="minorHAnsi"/>
                <w:b/>
                <w:bCs/>
              </w:rPr>
            </w:pPr>
            <w:r>
              <w:rPr>
                <w:rFonts w:asciiTheme="minorHAnsi" w:hAnsiTheme="minorHAnsi" w:cstheme="minorHAnsi"/>
                <w:b/>
                <w:bCs/>
              </w:rPr>
              <w:t>1.1.</w:t>
            </w:r>
            <w:r w:rsidR="00D1230F">
              <w:rPr>
                <w:rFonts w:asciiTheme="minorHAnsi" w:hAnsiTheme="minorHAnsi" w:cstheme="minorHAnsi"/>
                <w:b/>
                <w:bCs/>
              </w:rPr>
              <w:t>4</w:t>
            </w:r>
          </w:p>
        </w:tc>
        <w:tc>
          <w:tcPr>
            <w:tcW w:w="4708" w:type="pct"/>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798865FC" w14:textId="77777777" w:rsidR="009D657C" w:rsidRDefault="009D657C" w:rsidP="009D657C">
            <w:pPr>
              <w:rPr>
                <w:rFonts w:asciiTheme="minorHAnsi" w:hAnsiTheme="minorHAnsi" w:cstheme="minorHAnsi"/>
              </w:rPr>
            </w:pPr>
            <w:r>
              <w:rPr>
                <w:rFonts w:asciiTheme="minorHAnsi" w:hAnsiTheme="minorHAnsi" w:cstheme="minorHAnsi"/>
              </w:rPr>
              <w:t xml:space="preserve">Visuals and diagrams </w:t>
            </w:r>
            <w:r w:rsidRPr="00C33C43">
              <w:rPr>
                <w:rFonts w:asciiTheme="minorHAnsi" w:hAnsiTheme="minorHAnsi" w:cstheme="minorHAnsi"/>
                <w:i/>
                <w:iCs/>
              </w:rPr>
              <w:t>(optional)</w:t>
            </w:r>
          </w:p>
        </w:tc>
      </w:tr>
      <w:tr w:rsidR="009D657C" w14:paraId="6E758566" w14:textId="77777777" w:rsidTr="009D657C">
        <w:trPr>
          <w:trHeight w:val="4238"/>
        </w:trPr>
        <w:tc>
          <w:tcPr>
            <w:tcW w:w="5000" w:type="pct"/>
            <w:gridSpan w:val="2"/>
            <w:tcBorders>
              <w:top w:val="single" w:sz="4" w:space="0" w:color="003595" w:themeColor="text2"/>
              <w:left w:val="single" w:sz="4" w:space="0" w:color="003595" w:themeColor="text2"/>
              <w:bottom w:val="single" w:sz="4" w:space="0" w:color="003595" w:themeColor="text2"/>
              <w:right w:val="single" w:sz="4" w:space="0" w:color="003595" w:themeColor="text2"/>
            </w:tcBorders>
            <w:noWrap/>
            <w:hideMark/>
          </w:tcPr>
          <w:p w14:paraId="7BEA8176" w14:textId="553CF56B" w:rsidR="009D657C" w:rsidRPr="00C33C43" w:rsidRDefault="009D657C" w:rsidP="009D657C">
            <w:pPr>
              <w:rPr>
                <w:i/>
                <w:iCs/>
                <w:color w:val="D9D9D9" w:themeColor="background1" w:themeShade="D9"/>
              </w:rPr>
            </w:pPr>
            <w:r w:rsidRPr="00C33C43">
              <w:rPr>
                <w:rFonts w:asciiTheme="minorHAnsi" w:eastAsiaTheme="minorEastAsia" w:hAnsiTheme="minorHAnsi" w:cstheme="minorBidi"/>
                <w:i/>
                <w:iCs/>
                <w:color w:val="D9D9D9" w:themeColor="background1" w:themeShade="D9"/>
                <w:lang w:eastAsia="en-US"/>
              </w:rPr>
              <w:t xml:space="preserve">You can </w:t>
            </w:r>
            <w:r>
              <w:rPr>
                <w:rFonts w:asciiTheme="minorHAnsi" w:eastAsiaTheme="minorEastAsia" w:hAnsiTheme="minorHAnsi" w:cstheme="minorBidi"/>
                <w:i/>
                <w:iCs/>
                <w:color w:val="D9D9D9" w:themeColor="background1" w:themeShade="D9"/>
                <w:lang w:eastAsia="en-US"/>
              </w:rPr>
              <w:t>add</w:t>
            </w:r>
            <w:r w:rsidRPr="00C33C43">
              <w:rPr>
                <w:rFonts w:asciiTheme="minorHAnsi" w:eastAsiaTheme="minorEastAsia" w:hAnsiTheme="minorHAnsi" w:cstheme="minorBidi"/>
                <w:i/>
                <w:iCs/>
                <w:color w:val="D9D9D9" w:themeColor="background1" w:themeShade="D9"/>
                <w:lang w:eastAsia="en-US"/>
              </w:rPr>
              <w:t xml:space="preserve"> up to three images and/or diagrams relevant to your application.</w:t>
            </w:r>
          </w:p>
        </w:tc>
      </w:tr>
    </w:tbl>
    <w:p w14:paraId="01277AAC" w14:textId="4CC06CC4" w:rsidR="00510FD3" w:rsidRDefault="00510FD3" w:rsidP="00510FD3"/>
    <w:p w14:paraId="0D197485" w14:textId="77777777" w:rsidR="00C33C43" w:rsidRPr="00510FD3" w:rsidRDefault="00C33C43" w:rsidP="00510FD3"/>
    <w:p w14:paraId="28C46C17" w14:textId="77777777" w:rsidR="004F3123" w:rsidRDefault="004F3123">
      <w:pPr>
        <w:rPr>
          <w:rFonts w:asciiTheme="majorHAnsi" w:eastAsiaTheme="majorEastAsia" w:hAnsiTheme="majorHAnsi" w:cstheme="majorBidi"/>
          <w:color w:val="0071CE" w:themeColor="accent1"/>
          <w:sz w:val="28"/>
          <w:szCs w:val="28"/>
        </w:rPr>
      </w:pPr>
      <w:r>
        <w:rPr>
          <w:color w:val="0071CE" w:themeColor="accent1"/>
          <w:sz w:val="28"/>
          <w:szCs w:val="28"/>
        </w:rPr>
        <w:br w:type="page"/>
      </w:r>
    </w:p>
    <w:p w14:paraId="23751AE0" w14:textId="0A84EEA8" w:rsidR="003D51CD" w:rsidRPr="003D51CD" w:rsidRDefault="003D51CD" w:rsidP="003D51CD">
      <w:pPr>
        <w:pStyle w:val="Heading1"/>
        <w:rPr>
          <w:color w:val="0071CE" w:themeColor="accent1"/>
          <w:sz w:val="28"/>
          <w:szCs w:val="28"/>
        </w:rPr>
      </w:pPr>
      <w:r>
        <w:rPr>
          <w:color w:val="0071CE" w:themeColor="accent1"/>
          <w:sz w:val="28"/>
          <w:szCs w:val="28"/>
        </w:rPr>
        <w:lastRenderedPageBreak/>
        <w:t xml:space="preserve">1.2 </w:t>
      </w:r>
      <w:r w:rsidRPr="003D51CD">
        <w:rPr>
          <w:color w:val="0071CE" w:themeColor="accent1"/>
          <w:sz w:val="28"/>
          <w:szCs w:val="28"/>
        </w:rPr>
        <w:t>Assessed Questions</w:t>
      </w:r>
    </w:p>
    <w:p w14:paraId="145E57FA" w14:textId="28CC7F1B" w:rsidR="003D51CD" w:rsidRDefault="001572F4" w:rsidP="009B4F79">
      <w:r>
        <w:t>The following questions are assessed by the delivery team:</w:t>
      </w:r>
    </w:p>
    <w:tbl>
      <w:tblPr>
        <w:tblStyle w:val="Ofwatbluebox"/>
        <w:tblpPr w:leftFromText="180" w:rightFromText="180" w:vertAnchor="text" w:horzAnchor="margin" w:tblpY="-37"/>
        <w:tblW w:w="5000" w:type="pct"/>
        <w:tblInd w:w="0" w:type="dxa"/>
        <w:tblLayout w:type="fixed"/>
        <w:tblLook w:val="0420" w:firstRow="1" w:lastRow="0" w:firstColumn="0" w:lastColumn="0" w:noHBand="0" w:noVBand="1"/>
      </w:tblPr>
      <w:tblGrid>
        <w:gridCol w:w="705"/>
        <w:gridCol w:w="7654"/>
        <w:gridCol w:w="1269"/>
      </w:tblGrid>
      <w:tr w:rsidR="009D657C" w:rsidRPr="003D51CD" w14:paraId="1CA3C81B" w14:textId="77777777" w:rsidTr="009D657C">
        <w:trPr>
          <w:trHeight w:val="450"/>
        </w:trPr>
        <w:tc>
          <w:tcPr>
            <w:tcW w:w="366" w:type="pct"/>
            <w:noWrap/>
            <w:hideMark/>
          </w:tcPr>
          <w:p w14:paraId="6B13F0DD" w14:textId="77777777" w:rsidR="009D657C" w:rsidRPr="003D51CD" w:rsidRDefault="009D657C" w:rsidP="009D657C">
            <w:pPr>
              <w:rPr>
                <w:rFonts w:asciiTheme="minorHAnsi" w:hAnsiTheme="minorHAnsi" w:cstheme="minorHAnsi"/>
                <w:b/>
                <w:bCs/>
                <w:color w:val="003595" w:themeColor="text2"/>
                <w:sz w:val="20"/>
                <w:szCs w:val="20"/>
              </w:rPr>
            </w:pPr>
            <w:r w:rsidRPr="003D51CD">
              <w:rPr>
                <w:rFonts w:asciiTheme="minorHAnsi" w:hAnsiTheme="minorHAnsi" w:cstheme="minorHAnsi"/>
                <w:b/>
                <w:bCs/>
                <w:color w:val="003595" w:themeColor="text2"/>
                <w:sz w:val="20"/>
                <w:szCs w:val="20"/>
              </w:rPr>
              <w:t>1.2.1</w:t>
            </w:r>
          </w:p>
        </w:tc>
        <w:tc>
          <w:tcPr>
            <w:tcW w:w="3975" w:type="pct"/>
            <w:noWrap/>
            <w:hideMark/>
          </w:tcPr>
          <w:p w14:paraId="770C2EDD" w14:textId="77777777" w:rsidR="009D657C" w:rsidRPr="003D51CD" w:rsidRDefault="009D657C" w:rsidP="009D657C">
            <w:pPr>
              <w:rPr>
                <w:rFonts w:asciiTheme="minorHAnsi" w:hAnsiTheme="minorHAnsi" w:cstheme="minorHAnsi"/>
                <w:color w:val="003595" w:themeColor="text2"/>
                <w:sz w:val="20"/>
                <w:szCs w:val="20"/>
              </w:rPr>
            </w:pPr>
            <w:r w:rsidRPr="003D51CD">
              <w:rPr>
                <w:rFonts w:asciiTheme="minorHAnsi" w:hAnsiTheme="minorHAnsi" w:cstheme="minorHAnsi"/>
                <w:color w:val="003595" w:themeColor="text2"/>
                <w:sz w:val="20"/>
                <w:szCs w:val="20"/>
              </w:rPr>
              <w:t>What evidence is there to show that the innovation is ready for implementation?</w:t>
            </w:r>
          </w:p>
        </w:tc>
        <w:tc>
          <w:tcPr>
            <w:tcW w:w="659" w:type="pct"/>
          </w:tcPr>
          <w:p w14:paraId="296ED9BC" w14:textId="2E2B476D" w:rsidR="009D657C" w:rsidRPr="003D51CD" w:rsidRDefault="004F3123" w:rsidP="009D657C">
            <w:pPr>
              <w:rPr>
                <w:rFonts w:cstheme="minorHAnsi"/>
                <w:i/>
                <w:iCs/>
                <w:color w:val="003595" w:themeColor="text2"/>
                <w:sz w:val="20"/>
                <w:szCs w:val="20"/>
              </w:rPr>
            </w:pPr>
            <w:r>
              <w:rPr>
                <w:rFonts w:cstheme="minorHAnsi"/>
                <w:i/>
                <w:iCs/>
                <w:color w:val="003595" w:themeColor="text2"/>
                <w:sz w:val="20"/>
                <w:szCs w:val="20"/>
              </w:rPr>
              <w:t>7</w:t>
            </w:r>
            <w:r w:rsidR="009D657C" w:rsidRPr="003D51CD">
              <w:rPr>
                <w:rFonts w:cstheme="minorHAnsi"/>
                <w:i/>
                <w:iCs/>
                <w:color w:val="003595" w:themeColor="text2"/>
                <w:sz w:val="20"/>
                <w:szCs w:val="20"/>
              </w:rPr>
              <w:t>00 words</w:t>
            </w:r>
          </w:p>
        </w:tc>
      </w:tr>
      <w:tr w:rsidR="009D657C" w:rsidRPr="003D51CD" w14:paraId="0F846221" w14:textId="77777777" w:rsidTr="00077C09">
        <w:trPr>
          <w:trHeight w:val="6546"/>
        </w:trPr>
        <w:tc>
          <w:tcPr>
            <w:tcW w:w="5000" w:type="pct"/>
            <w:gridSpan w:val="3"/>
            <w:shd w:val="clear" w:color="auto" w:fill="FFFFFF" w:themeFill="background1"/>
            <w:noWrap/>
            <w:hideMark/>
          </w:tcPr>
          <w:p w14:paraId="5240803C" w14:textId="77777777" w:rsidR="009D657C" w:rsidRPr="003D51CD" w:rsidRDefault="009D657C" w:rsidP="009D657C">
            <w:pPr>
              <w:rPr>
                <w:color w:val="D9D9D9" w:themeColor="background1" w:themeShade="D9"/>
                <w:sz w:val="20"/>
                <w:szCs w:val="20"/>
              </w:rPr>
            </w:pPr>
          </w:p>
        </w:tc>
      </w:tr>
      <w:tr w:rsidR="009D657C" w:rsidRPr="003D51CD" w14:paraId="3878376F" w14:textId="77777777" w:rsidTr="009D657C">
        <w:trPr>
          <w:trHeight w:val="450"/>
        </w:trPr>
        <w:tc>
          <w:tcPr>
            <w:tcW w:w="366" w:type="pct"/>
            <w:noWrap/>
            <w:hideMark/>
          </w:tcPr>
          <w:p w14:paraId="64B547C7" w14:textId="77777777" w:rsidR="009D657C" w:rsidRPr="003D51CD" w:rsidRDefault="009D657C" w:rsidP="009D657C">
            <w:pPr>
              <w:rPr>
                <w:rFonts w:asciiTheme="minorHAnsi" w:hAnsiTheme="minorHAnsi" w:cstheme="minorHAnsi"/>
                <w:b/>
                <w:bCs/>
                <w:color w:val="003595" w:themeColor="text2"/>
                <w:sz w:val="20"/>
                <w:szCs w:val="20"/>
              </w:rPr>
            </w:pPr>
            <w:r w:rsidRPr="003D51CD">
              <w:rPr>
                <w:rFonts w:asciiTheme="minorHAnsi" w:hAnsiTheme="minorHAnsi" w:cstheme="minorHAnsi"/>
                <w:b/>
                <w:bCs/>
                <w:color w:val="003595" w:themeColor="text2"/>
                <w:sz w:val="20"/>
                <w:szCs w:val="20"/>
              </w:rPr>
              <w:t>1.2.</w:t>
            </w:r>
            <w:r>
              <w:rPr>
                <w:rFonts w:asciiTheme="minorHAnsi" w:hAnsiTheme="minorHAnsi" w:cstheme="minorHAnsi"/>
                <w:b/>
                <w:bCs/>
                <w:color w:val="003595" w:themeColor="text2"/>
                <w:sz w:val="20"/>
                <w:szCs w:val="20"/>
              </w:rPr>
              <w:t>2</w:t>
            </w:r>
          </w:p>
        </w:tc>
        <w:tc>
          <w:tcPr>
            <w:tcW w:w="3975" w:type="pct"/>
            <w:noWrap/>
            <w:hideMark/>
          </w:tcPr>
          <w:p w14:paraId="198F9B8D" w14:textId="4A9A5C4E" w:rsidR="009D657C" w:rsidRPr="003D51CD" w:rsidRDefault="00013A7D" w:rsidP="009D657C">
            <w:pPr>
              <w:rPr>
                <w:rFonts w:asciiTheme="minorHAnsi" w:hAnsiTheme="minorHAnsi" w:cstheme="minorHAnsi"/>
                <w:color w:val="003595" w:themeColor="text2"/>
                <w:sz w:val="20"/>
                <w:szCs w:val="20"/>
              </w:rPr>
            </w:pPr>
            <w:r w:rsidRPr="00013A7D">
              <w:rPr>
                <w:rFonts w:asciiTheme="minorHAnsi" w:hAnsiTheme="minorHAnsi" w:cstheme="minorHAnsi"/>
                <w:color w:val="003595" w:themeColor="text2"/>
                <w:sz w:val="20"/>
                <w:szCs w:val="20"/>
              </w:rPr>
              <w:t>What learning from previous work will be applied to ensure the solution is implemented effectively?</w:t>
            </w:r>
          </w:p>
        </w:tc>
        <w:tc>
          <w:tcPr>
            <w:tcW w:w="659" w:type="pct"/>
          </w:tcPr>
          <w:p w14:paraId="354F262C" w14:textId="77777777" w:rsidR="009D657C" w:rsidRPr="003D51CD" w:rsidRDefault="009D657C" w:rsidP="009D657C">
            <w:pPr>
              <w:rPr>
                <w:rFonts w:cstheme="minorHAnsi"/>
                <w:i/>
                <w:iCs/>
                <w:color w:val="003595" w:themeColor="text2"/>
                <w:sz w:val="20"/>
                <w:szCs w:val="20"/>
              </w:rPr>
            </w:pPr>
            <w:r w:rsidRPr="003D51CD">
              <w:rPr>
                <w:rFonts w:cstheme="minorHAnsi"/>
                <w:i/>
                <w:iCs/>
                <w:color w:val="003595" w:themeColor="text2"/>
                <w:sz w:val="20"/>
                <w:szCs w:val="20"/>
              </w:rPr>
              <w:t>300 words</w:t>
            </w:r>
          </w:p>
        </w:tc>
      </w:tr>
      <w:tr w:rsidR="00077C09" w:rsidRPr="003D51CD" w14:paraId="07131D8F" w14:textId="77777777" w:rsidTr="00077C09">
        <w:trPr>
          <w:trHeight w:val="5123"/>
        </w:trPr>
        <w:tc>
          <w:tcPr>
            <w:tcW w:w="5000" w:type="pct"/>
            <w:gridSpan w:val="3"/>
            <w:shd w:val="clear" w:color="auto" w:fill="FFFFFF" w:themeFill="background1"/>
            <w:noWrap/>
          </w:tcPr>
          <w:p w14:paraId="734A5E5D" w14:textId="77777777" w:rsidR="002E4BBE" w:rsidRPr="002E4BBE" w:rsidRDefault="002E4BBE" w:rsidP="002E4BBE">
            <w:pPr>
              <w:rPr>
                <w:rFonts w:cstheme="minorHAnsi"/>
                <w:sz w:val="20"/>
                <w:szCs w:val="20"/>
              </w:rPr>
            </w:pPr>
          </w:p>
        </w:tc>
      </w:tr>
    </w:tbl>
    <w:p w14:paraId="2009FB7F" w14:textId="77777777" w:rsidR="009D657C" w:rsidRDefault="009D657C" w:rsidP="009B4F79">
      <w:pPr>
        <w:pStyle w:val="Heading1"/>
      </w:pPr>
    </w:p>
    <w:tbl>
      <w:tblPr>
        <w:tblStyle w:val="Ofwatbluebox"/>
        <w:tblpPr w:leftFromText="180" w:rightFromText="180" w:vertAnchor="text" w:horzAnchor="margin" w:tblpY="-37"/>
        <w:tblW w:w="5000" w:type="pct"/>
        <w:tblInd w:w="0" w:type="dxa"/>
        <w:tblLayout w:type="fixed"/>
        <w:tblLook w:val="0420" w:firstRow="1" w:lastRow="0" w:firstColumn="0" w:lastColumn="0" w:noHBand="0" w:noVBand="1"/>
      </w:tblPr>
      <w:tblGrid>
        <w:gridCol w:w="705"/>
        <w:gridCol w:w="7654"/>
        <w:gridCol w:w="1269"/>
      </w:tblGrid>
      <w:tr w:rsidR="00077C09" w:rsidRPr="003D51CD" w14:paraId="3634C905" w14:textId="77777777" w:rsidTr="006B5F01">
        <w:trPr>
          <w:trHeight w:val="450"/>
        </w:trPr>
        <w:tc>
          <w:tcPr>
            <w:tcW w:w="366" w:type="pct"/>
            <w:noWrap/>
          </w:tcPr>
          <w:p w14:paraId="3A01EAB0" w14:textId="77777777" w:rsidR="00077C09" w:rsidRPr="003D51CD" w:rsidRDefault="00077C09" w:rsidP="006B5F01">
            <w:pPr>
              <w:rPr>
                <w:rFonts w:cstheme="minorHAnsi"/>
                <w:b/>
                <w:bCs/>
                <w:color w:val="003595" w:themeColor="text2"/>
                <w:sz w:val="20"/>
                <w:szCs w:val="20"/>
              </w:rPr>
            </w:pPr>
            <w:r>
              <w:rPr>
                <w:rFonts w:cstheme="minorHAnsi"/>
                <w:b/>
                <w:bCs/>
                <w:color w:val="003595" w:themeColor="text2"/>
                <w:sz w:val="20"/>
                <w:szCs w:val="20"/>
              </w:rPr>
              <w:lastRenderedPageBreak/>
              <w:t>1.2.3</w:t>
            </w:r>
          </w:p>
        </w:tc>
        <w:tc>
          <w:tcPr>
            <w:tcW w:w="3975" w:type="pct"/>
            <w:noWrap/>
          </w:tcPr>
          <w:p w14:paraId="76953A93" w14:textId="7D3FAB77" w:rsidR="00077C09" w:rsidRPr="00013A7D" w:rsidRDefault="00077C09" w:rsidP="006B5F01">
            <w:pPr>
              <w:rPr>
                <w:rFonts w:cstheme="minorHAnsi"/>
                <w:color w:val="003595" w:themeColor="text2"/>
                <w:sz w:val="20"/>
                <w:szCs w:val="20"/>
              </w:rPr>
            </w:pPr>
            <w:r w:rsidRPr="00077C09">
              <w:rPr>
                <w:rFonts w:cstheme="minorHAnsi"/>
                <w:color w:val="003595" w:themeColor="text2"/>
                <w:sz w:val="20"/>
                <w:szCs w:val="20"/>
              </w:rPr>
              <w:t>Describe how your proposed implementation goes beyond all previous work to date with this innovation, including any earlier trials or deployments in the water sector in England and Wales.</w:t>
            </w:r>
          </w:p>
        </w:tc>
        <w:tc>
          <w:tcPr>
            <w:tcW w:w="659" w:type="pct"/>
          </w:tcPr>
          <w:p w14:paraId="55F51508" w14:textId="77777777" w:rsidR="00077C09" w:rsidRPr="003D51CD" w:rsidRDefault="00077C09" w:rsidP="006B5F01">
            <w:pPr>
              <w:rPr>
                <w:rFonts w:cstheme="minorHAnsi"/>
                <w:i/>
                <w:iCs/>
                <w:color w:val="003595" w:themeColor="text2"/>
                <w:sz w:val="20"/>
                <w:szCs w:val="20"/>
              </w:rPr>
            </w:pPr>
            <w:r>
              <w:rPr>
                <w:rFonts w:cstheme="minorHAnsi"/>
                <w:i/>
                <w:iCs/>
                <w:color w:val="003595" w:themeColor="text2"/>
                <w:sz w:val="20"/>
                <w:szCs w:val="20"/>
              </w:rPr>
              <w:t>500 words</w:t>
            </w:r>
          </w:p>
        </w:tc>
      </w:tr>
      <w:tr w:rsidR="00077C09" w14:paraId="72168B0A" w14:textId="77777777" w:rsidTr="00077C09">
        <w:trPr>
          <w:trHeight w:val="7699"/>
        </w:trPr>
        <w:tc>
          <w:tcPr>
            <w:tcW w:w="5000" w:type="pct"/>
            <w:gridSpan w:val="3"/>
            <w:shd w:val="clear" w:color="auto" w:fill="FFFFFF" w:themeFill="background1"/>
            <w:noWrap/>
          </w:tcPr>
          <w:p w14:paraId="22109AFC" w14:textId="77777777" w:rsidR="00077C09" w:rsidRDefault="00077C09" w:rsidP="006B5F01">
            <w:pPr>
              <w:rPr>
                <w:rFonts w:cstheme="minorHAnsi"/>
                <w:i/>
                <w:iCs/>
                <w:color w:val="003595" w:themeColor="text2"/>
                <w:sz w:val="20"/>
                <w:szCs w:val="20"/>
              </w:rPr>
            </w:pPr>
          </w:p>
        </w:tc>
      </w:tr>
      <w:tr w:rsidR="00077C09" w14:paraId="3DDF6845" w14:textId="77777777" w:rsidTr="006B5F01">
        <w:trPr>
          <w:trHeight w:val="450"/>
        </w:trPr>
        <w:tc>
          <w:tcPr>
            <w:tcW w:w="366" w:type="pct"/>
            <w:noWrap/>
          </w:tcPr>
          <w:p w14:paraId="65E0E223" w14:textId="536AFB95" w:rsidR="00077C09" w:rsidRDefault="00077C09" w:rsidP="006B5F01">
            <w:pPr>
              <w:rPr>
                <w:rFonts w:cstheme="minorHAnsi"/>
                <w:b/>
                <w:bCs/>
                <w:color w:val="003595" w:themeColor="text2"/>
                <w:sz w:val="20"/>
                <w:szCs w:val="20"/>
              </w:rPr>
            </w:pPr>
            <w:r>
              <w:rPr>
                <w:rFonts w:cstheme="minorHAnsi"/>
                <w:b/>
                <w:bCs/>
                <w:color w:val="003595" w:themeColor="text2"/>
                <w:sz w:val="20"/>
                <w:szCs w:val="20"/>
              </w:rPr>
              <w:t>1.2.4</w:t>
            </w:r>
          </w:p>
        </w:tc>
        <w:tc>
          <w:tcPr>
            <w:tcW w:w="3975" w:type="pct"/>
            <w:noWrap/>
          </w:tcPr>
          <w:p w14:paraId="7F503AF1" w14:textId="138B775C" w:rsidR="00077C09" w:rsidRDefault="00077C09" w:rsidP="006B5F01">
            <w:pPr>
              <w:rPr>
                <w:rFonts w:cstheme="minorHAnsi"/>
                <w:color w:val="003595" w:themeColor="text2"/>
                <w:sz w:val="20"/>
                <w:szCs w:val="20"/>
              </w:rPr>
            </w:pPr>
            <w:r w:rsidRPr="00077C09">
              <w:rPr>
                <w:rFonts w:cstheme="minorHAnsi"/>
                <w:color w:val="003595" w:themeColor="text2"/>
                <w:sz w:val="20"/>
                <w:szCs w:val="20"/>
              </w:rPr>
              <w:t>Explain why your proposed implementation could not reasonably proceed at the same scale, pace or scope without support from the Water Innovation Implementation Programme, clearly setting out the barriers that prevent you and/or others from funding it through business-as-usual budgets.</w:t>
            </w:r>
          </w:p>
        </w:tc>
        <w:tc>
          <w:tcPr>
            <w:tcW w:w="659" w:type="pct"/>
          </w:tcPr>
          <w:p w14:paraId="43F234C6" w14:textId="2C90EC39" w:rsidR="00077C09" w:rsidRDefault="00077C09" w:rsidP="006B5F01">
            <w:pPr>
              <w:rPr>
                <w:rFonts w:cstheme="minorHAnsi"/>
                <w:i/>
                <w:iCs/>
                <w:color w:val="003595" w:themeColor="text2"/>
                <w:sz w:val="20"/>
                <w:szCs w:val="20"/>
              </w:rPr>
            </w:pPr>
            <w:r>
              <w:rPr>
                <w:rFonts w:cstheme="minorHAnsi"/>
                <w:i/>
                <w:iCs/>
                <w:color w:val="003595" w:themeColor="text2"/>
                <w:sz w:val="20"/>
                <w:szCs w:val="20"/>
              </w:rPr>
              <w:t>300</w:t>
            </w:r>
          </w:p>
        </w:tc>
      </w:tr>
      <w:tr w:rsidR="00077C09" w:rsidRPr="003D51CD" w14:paraId="00CFC3BE" w14:textId="77777777" w:rsidTr="00077C09">
        <w:trPr>
          <w:trHeight w:val="4624"/>
        </w:trPr>
        <w:tc>
          <w:tcPr>
            <w:tcW w:w="5000" w:type="pct"/>
            <w:gridSpan w:val="3"/>
            <w:shd w:val="clear" w:color="auto" w:fill="FFFFFF" w:themeFill="background1"/>
            <w:noWrap/>
          </w:tcPr>
          <w:p w14:paraId="3EAFFED3" w14:textId="77777777" w:rsidR="00077C09" w:rsidRPr="003D51CD" w:rsidRDefault="00077C09" w:rsidP="006B5F01">
            <w:pPr>
              <w:rPr>
                <w:rFonts w:cstheme="minorHAnsi"/>
                <w:color w:val="003595" w:themeColor="text2"/>
                <w:sz w:val="20"/>
                <w:szCs w:val="20"/>
              </w:rPr>
            </w:pPr>
          </w:p>
        </w:tc>
      </w:tr>
    </w:tbl>
    <w:p w14:paraId="396C8B82" w14:textId="211AE683" w:rsidR="00077C09" w:rsidRPr="00077C09" w:rsidRDefault="00077C09" w:rsidP="00077C09">
      <w:pPr>
        <w:sectPr w:rsidR="00077C09" w:rsidRPr="00077C09">
          <w:pgSz w:w="11906" w:h="16838"/>
          <w:pgMar w:top="1134" w:right="1134" w:bottom="1134" w:left="1134" w:header="709" w:footer="709" w:gutter="0"/>
          <w:cols w:space="720"/>
        </w:sectPr>
      </w:pPr>
    </w:p>
    <w:p w14:paraId="41551B97" w14:textId="36396E1C" w:rsidR="009D657C" w:rsidRPr="00510FD3" w:rsidRDefault="009D657C" w:rsidP="009D657C">
      <w:pPr>
        <w:pStyle w:val="Heading1"/>
        <w:rPr>
          <w:sz w:val="40"/>
          <w:szCs w:val="40"/>
        </w:rPr>
      </w:pPr>
      <w:r w:rsidRPr="00510FD3">
        <w:rPr>
          <w:sz w:val="40"/>
          <w:szCs w:val="40"/>
        </w:rPr>
        <w:lastRenderedPageBreak/>
        <w:t xml:space="preserve">Section </w:t>
      </w:r>
      <w:r>
        <w:rPr>
          <w:sz w:val="40"/>
          <w:szCs w:val="40"/>
        </w:rPr>
        <w:t>2 – Evidence of Benefit</w:t>
      </w:r>
    </w:p>
    <w:p w14:paraId="5BA2565D" w14:textId="4BB84BE9" w:rsidR="009B4F79" w:rsidRDefault="009D657C" w:rsidP="009B4F79">
      <w:pPr>
        <w:pStyle w:val="Heading1"/>
        <w:rPr>
          <w:color w:val="0071CE" w:themeColor="accent1"/>
          <w:sz w:val="28"/>
          <w:szCs w:val="28"/>
        </w:rPr>
      </w:pPr>
      <w:r>
        <w:rPr>
          <w:color w:val="0071CE" w:themeColor="accent1"/>
          <w:sz w:val="28"/>
          <w:szCs w:val="28"/>
        </w:rPr>
        <w:t>2.1 General Information</w:t>
      </w:r>
    </w:p>
    <w:p w14:paraId="02F5B5AF" w14:textId="6AEE7A1B" w:rsidR="00F7107C" w:rsidRDefault="009B4F79" w:rsidP="009B4F79">
      <w:r>
        <w:t>The following questions are unassessed:</w:t>
      </w:r>
    </w:p>
    <w:tbl>
      <w:tblPr>
        <w:tblStyle w:val="Ofwatbluebox"/>
        <w:tblW w:w="5000" w:type="pct"/>
        <w:tblInd w:w="0" w:type="dxa"/>
        <w:tblLayout w:type="fixed"/>
        <w:tblLook w:val="04A0" w:firstRow="1" w:lastRow="0" w:firstColumn="1" w:lastColumn="0" w:noHBand="0" w:noVBand="1"/>
      </w:tblPr>
      <w:tblGrid>
        <w:gridCol w:w="736"/>
        <w:gridCol w:w="2662"/>
        <w:gridCol w:w="6649"/>
      </w:tblGrid>
      <w:tr w:rsidR="00FA7E5B" w:rsidRPr="00C33C43" w14:paraId="61276A1A" w14:textId="77777777" w:rsidTr="00424E19">
        <w:trPr>
          <w:trHeight w:val="450"/>
        </w:trPr>
        <w:tc>
          <w:tcPr>
            <w:tcW w:w="366" w:type="pct"/>
          </w:tcPr>
          <w:p w14:paraId="3471CB31" w14:textId="6961067B" w:rsidR="00FA7E5B" w:rsidRPr="00C33C43" w:rsidRDefault="00FA7E5B" w:rsidP="00424E19">
            <w:pPr>
              <w:rPr>
                <w:b/>
                <w:bCs/>
                <w:color w:val="003595" w:themeColor="text2"/>
                <w:sz w:val="20"/>
                <w:szCs w:val="20"/>
              </w:rPr>
            </w:pPr>
            <w:r>
              <w:rPr>
                <w:b/>
                <w:bCs/>
                <w:color w:val="003595" w:themeColor="text2"/>
                <w:sz w:val="20"/>
                <w:szCs w:val="20"/>
              </w:rPr>
              <w:t>2</w:t>
            </w:r>
            <w:r w:rsidRPr="00C33C43">
              <w:rPr>
                <w:rFonts w:hint="cs"/>
                <w:b/>
                <w:bCs/>
                <w:color w:val="003595" w:themeColor="text2"/>
                <w:sz w:val="20"/>
                <w:szCs w:val="20"/>
              </w:rPr>
              <w:t>.1.1</w:t>
            </w:r>
          </w:p>
        </w:tc>
        <w:tc>
          <w:tcPr>
            <w:tcW w:w="1325" w:type="pct"/>
            <w:noWrap/>
            <w:hideMark/>
          </w:tcPr>
          <w:p w14:paraId="497EEE94" w14:textId="2E4223BD" w:rsidR="00FA7E5B" w:rsidRDefault="00FA7E5B" w:rsidP="00424E19">
            <w:pPr>
              <w:rPr>
                <w:color w:val="003595" w:themeColor="text2"/>
                <w:sz w:val="20"/>
                <w:szCs w:val="20"/>
              </w:rPr>
            </w:pPr>
            <w:r w:rsidRPr="00FA7E5B">
              <w:rPr>
                <w:color w:val="003595" w:themeColor="text2"/>
                <w:sz w:val="20"/>
                <w:szCs w:val="20"/>
              </w:rPr>
              <w:t>To what scale will the chosen innovation be implemented with the funding requested?</w:t>
            </w:r>
          </w:p>
          <w:p w14:paraId="3A61D99C" w14:textId="77777777" w:rsidR="00FA7E5B" w:rsidRDefault="00FA7E5B" w:rsidP="00424E19">
            <w:pPr>
              <w:rPr>
                <w:color w:val="003595" w:themeColor="text2"/>
                <w:sz w:val="20"/>
                <w:szCs w:val="20"/>
              </w:rPr>
            </w:pPr>
          </w:p>
          <w:p w14:paraId="0C8CE81A" w14:textId="6654BE3B" w:rsidR="00FA7E5B" w:rsidRPr="00FA7E5B" w:rsidRDefault="00FA7E5B" w:rsidP="00424E19">
            <w:pPr>
              <w:rPr>
                <w:i/>
                <w:iCs/>
                <w:color w:val="003595" w:themeColor="text2"/>
                <w:sz w:val="20"/>
                <w:szCs w:val="20"/>
              </w:rPr>
            </w:pPr>
            <w:r w:rsidRPr="00FA7E5B">
              <w:rPr>
                <w:i/>
                <w:iCs/>
                <w:color w:val="003595" w:themeColor="text2"/>
                <w:sz w:val="20"/>
                <w:szCs w:val="20"/>
              </w:rPr>
              <w:t xml:space="preserve">(Max </w:t>
            </w:r>
            <w:r w:rsidR="00846896">
              <w:rPr>
                <w:i/>
                <w:iCs/>
                <w:color w:val="003595" w:themeColor="text2"/>
                <w:sz w:val="20"/>
                <w:szCs w:val="20"/>
              </w:rPr>
              <w:t>350</w:t>
            </w:r>
            <w:r w:rsidRPr="00FA7E5B">
              <w:rPr>
                <w:i/>
                <w:iCs/>
                <w:color w:val="003595" w:themeColor="text2"/>
                <w:sz w:val="20"/>
                <w:szCs w:val="20"/>
              </w:rPr>
              <w:t xml:space="preserve"> words)</w:t>
            </w:r>
          </w:p>
        </w:tc>
        <w:tc>
          <w:tcPr>
            <w:tcW w:w="3309" w:type="pct"/>
            <w:shd w:val="clear" w:color="auto" w:fill="FFFFFF" w:themeFill="background1"/>
            <w:noWrap/>
            <w:hideMark/>
          </w:tcPr>
          <w:p w14:paraId="14B0E3FF" w14:textId="77777777" w:rsidR="00FA7E5B" w:rsidRPr="00C33C43" w:rsidRDefault="00FA7E5B" w:rsidP="00424E19">
            <w:pPr>
              <w:rPr>
                <w:color w:val="000000" w:themeColor="text1"/>
                <w:sz w:val="20"/>
                <w:szCs w:val="20"/>
              </w:rPr>
            </w:pPr>
            <w:r w:rsidRPr="00C33C43">
              <w:rPr>
                <w:rFonts w:hint="cs"/>
                <w:color w:val="000000" w:themeColor="text1"/>
                <w:sz w:val="20"/>
                <w:szCs w:val="20"/>
              </w:rPr>
              <w:t xml:space="preserve"> </w:t>
            </w:r>
          </w:p>
        </w:tc>
      </w:tr>
    </w:tbl>
    <w:p w14:paraId="03DD692F" w14:textId="77777777" w:rsidR="00BF401A" w:rsidRDefault="00BF401A" w:rsidP="009B4F79"/>
    <w:p w14:paraId="7690B430" w14:textId="13797847" w:rsidR="009D657C" w:rsidRPr="009D657C" w:rsidRDefault="009D657C" w:rsidP="009D657C">
      <w:pPr>
        <w:pStyle w:val="Heading1"/>
        <w:rPr>
          <w:color w:val="0071CE" w:themeColor="accent1"/>
          <w:sz w:val="28"/>
          <w:szCs w:val="28"/>
        </w:rPr>
      </w:pPr>
      <w:r>
        <w:rPr>
          <w:color w:val="0071CE" w:themeColor="accent1"/>
          <w:sz w:val="28"/>
          <w:szCs w:val="28"/>
        </w:rPr>
        <w:t xml:space="preserve">2.2 </w:t>
      </w:r>
      <w:r w:rsidRPr="003D51CD">
        <w:rPr>
          <w:color w:val="0071CE" w:themeColor="accent1"/>
          <w:sz w:val="28"/>
          <w:szCs w:val="28"/>
        </w:rPr>
        <w:t>Assessed Questions</w:t>
      </w:r>
    </w:p>
    <w:p w14:paraId="07A959A3" w14:textId="6126043C" w:rsidR="00BF401A" w:rsidRDefault="00BF401A" w:rsidP="00BF401A">
      <w:r>
        <w:t>The following questions are assessed by the delivery team:</w:t>
      </w:r>
    </w:p>
    <w:tbl>
      <w:tblPr>
        <w:tblStyle w:val="Ofwatbluebox"/>
        <w:tblpPr w:leftFromText="180" w:rightFromText="180" w:vertAnchor="text" w:horzAnchor="margin" w:tblpY="42"/>
        <w:tblW w:w="5000" w:type="pct"/>
        <w:tblInd w:w="0" w:type="dxa"/>
        <w:tblLayout w:type="fixed"/>
        <w:tblLook w:val="0420" w:firstRow="1" w:lastRow="0" w:firstColumn="0" w:lastColumn="0" w:noHBand="0" w:noVBand="1"/>
      </w:tblPr>
      <w:tblGrid>
        <w:gridCol w:w="736"/>
        <w:gridCol w:w="7987"/>
        <w:gridCol w:w="1324"/>
      </w:tblGrid>
      <w:tr w:rsidR="000B0862" w:rsidRPr="003D51CD" w14:paraId="25B055DD" w14:textId="77777777" w:rsidTr="000B0862">
        <w:trPr>
          <w:cantSplit/>
          <w:trHeight w:val="450"/>
        </w:trPr>
        <w:tc>
          <w:tcPr>
            <w:tcW w:w="366" w:type="pct"/>
            <w:noWrap/>
            <w:hideMark/>
          </w:tcPr>
          <w:p w14:paraId="5FA4607A" w14:textId="77777777" w:rsidR="000B0862" w:rsidRPr="003D51CD" w:rsidRDefault="000B0862" w:rsidP="000B0862">
            <w:pPr>
              <w:rPr>
                <w:rFonts w:asciiTheme="minorHAnsi" w:hAnsiTheme="minorHAnsi" w:cstheme="minorHAnsi"/>
                <w:b/>
                <w:bCs/>
                <w:color w:val="003595" w:themeColor="text2"/>
                <w:sz w:val="20"/>
                <w:szCs w:val="20"/>
              </w:rPr>
            </w:pPr>
            <w:r>
              <w:rPr>
                <w:rFonts w:asciiTheme="minorHAnsi" w:hAnsiTheme="minorHAnsi" w:cstheme="minorHAnsi"/>
                <w:b/>
                <w:bCs/>
                <w:color w:val="003595" w:themeColor="text2"/>
                <w:sz w:val="20"/>
                <w:szCs w:val="20"/>
              </w:rPr>
              <w:t>2</w:t>
            </w:r>
            <w:r w:rsidRPr="003D51CD">
              <w:rPr>
                <w:rFonts w:asciiTheme="minorHAnsi" w:hAnsiTheme="minorHAnsi" w:cstheme="minorHAnsi"/>
                <w:b/>
                <w:bCs/>
                <w:color w:val="003595" w:themeColor="text2"/>
                <w:sz w:val="20"/>
                <w:szCs w:val="20"/>
              </w:rPr>
              <w:t>.2.1</w:t>
            </w:r>
          </w:p>
        </w:tc>
        <w:tc>
          <w:tcPr>
            <w:tcW w:w="3975" w:type="pct"/>
            <w:noWrap/>
            <w:hideMark/>
          </w:tcPr>
          <w:p w14:paraId="401620A8" w14:textId="77777777" w:rsidR="000B0862" w:rsidRPr="003D51CD" w:rsidRDefault="000B0862" w:rsidP="000B0862">
            <w:pPr>
              <w:rPr>
                <w:rFonts w:asciiTheme="minorHAnsi" w:hAnsiTheme="minorHAnsi" w:cstheme="minorHAnsi"/>
                <w:color w:val="003595" w:themeColor="text2"/>
                <w:sz w:val="20"/>
                <w:szCs w:val="20"/>
              </w:rPr>
            </w:pPr>
            <w:r w:rsidRPr="000B0862">
              <w:rPr>
                <w:rFonts w:asciiTheme="minorHAnsi" w:hAnsiTheme="minorHAnsi" w:cstheme="minorHAnsi"/>
                <w:color w:val="003595" w:themeColor="text2"/>
                <w:sz w:val="20"/>
                <w:szCs w:val="20"/>
              </w:rPr>
              <w:t>What benefits for water sector customers, communities and the environment will be realised by implementing the chosen solution</w:t>
            </w:r>
            <w:r>
              <w:rPr>
                <w:rFonts w:asciiTheme="minorHAnsi" w:hAnsiTheme="minorHAnsi" w:cstheme="minorHAnsi"/>
                <w:color w:val="003595" w:themeColor="text2"/>
                <w:sz w:val="20"/>
                <w:szCs w:val="20"/>
              </w:rPr>
              <w:t>?</w:t>
            </w:r>
          </w:p>
        </w:tc>
        <w:tc>
          <w:tcPr>
            <w:tcW w:w="659" w:type="pct"/>
          </w:tcPr>
          <w:p w14:paraId="2BEFB2EF" w14:textId="77777777" w:rsidR="000B0862" w:rsidRPr="003D51CD" w:rsidRDefault="000B0862" w:rsidP="000B0862">
            <w:pPr>
              <w:rPr>
                <w:rFonts w:cstheme="minorHAnsi"/>
                <w:i/>
                <w:iCs/>
                <w:color w:val="003595" w:themeColor="text2"/>
                <w:sz w:val="20"/>
                <w:szCs w:val="20"/>
              </w:rPr>
            </w:pPr>
            <w:r>
              <w:rPr>
                <w:rFonts w:cstheme="minorHAnsi"/>
                <w:i/>
                <w:iCs/>
                <w:color w:val="003595" w:themeColor="text2"/>
                <w:sz w:val="20"/>
                <w:szCs w:val="20"/>
              </w:rPr>
              <w:t>5</w:t>
            </w:r>
            <w:r w:rsidRPr="003D51CD">
              <w:rPr>
                <w:rFonts w:cstheme="minorHAnsi"/>
                <w:i/>
                <w:iCs/>
                <w:color w:val="003595" w:themeColor="text2"/>
                <w:sz w:val="20"/>
                <w:szCs w:val="20"/>
              </w:rPr>
              <w:t>00 words</w:t>
            </w:r>
          </w:p>
        </w:tc>
      </w:tr>
      <w:tr w:rsidR="00BE689A" w:rsidRPr="003D51CD" w14:paraId="03E07D6A" w14:textId="77777777" w:rsidTr="00BE689A">
        <w:trPr>
          <w:cantSplit/>
          <w:trHeight w:val="8682"/>
        </w:trPr>
        <w:tc>
          <w:tcPr>
            <w:tcW w:w="5000" w:type="pct"/>
            <w:gridSpan w:val="3"/>
            <w:shd w:val="clear" w:color="auto" w:fill="FFFFFF" w:themeFill="background1"/>
            <w:noWrap/>
          </w:tcPr>
          <w:p w14:paraId="3AEBD1E8" w14:textId="77777777" w:rsidR="00BE689A" w:rsidRPr="00BE689A" w:rsidRDefault="00BE689A" w:rsidP="000B0862">
            <w:pPr>
              <w:rPr>
                <w:rFonts w:cstheme="minorHAnsi"/>
                <w:color w:val="003595" w:themeColor="text2"/>
                <w:sz w:val="20"/>
                <w:szCs w:val="20"/>
              </w:rPr>
            </w:pPr>
          </w:p>
        </w:tc>
      </w:tr>
      <w:tr w:rsidR="00BE689A" w:rsidRPr="003D51CD" w14:paraId="3F2ADC59" w14:textId="77777777" w:rsidTr="000B0862">
        <w:trPr>
          <w:cantSplit/>
          <w:trHeight w:val="450"/>
        </w:trPr>
        <w:tc>
          <w:tcPr>
            <w:tcW w:w="366" w:type="pct"/>
            <w:noWrap/>
          </w:tcPr>
          <w:p w14:paraId="6707BB0C" w14:textId="6D20E9C3" w:rsidR="00BE689A" w:rsidRDefault="00BE689A" w:rsidP="000B0862">
            <w:pPr>
              <w:rPr>
                <w:rFonts w:cstheme="minorHAnsi"/>
                <w:b/>
                <w:bCs/>
                <w:color w:val="003595" w:themeColor="text2"/>
                <w:sz w:val="20"/>
                <w:szCs w:val="20"/>
              </w:rPr>
            </w:pPr>
            <w:r>
              <w:rPr>
                <w:rFonts w:cstheme="minorHAnsi"/>
                <w:b/>
                <w:bCs/>
                <w:color w:val="003595" w:themeColor="text2"/>
                <w:sz w:val="20"/>
                <w:szCs w:val="20"/>
              </w:rPr>
              <w:lastRenderedPageBreak/>
              <w:t>2.2.2</w:t>
            </w:r>
          </w:p>
        </w:tc>
        <w:tc>
          <w:tcPr>
            <w:tcW w:w="3975" w:type="pct"/>
            <w:noWrap/>
          </w:tcPr>
          <w:p w14:paraId="2E9FA768" w14:textId="34DFEDD1" w:rsidR="00BE689A" w:rsidRPr="000B0862" w:rsidRDefault="00BE689A" w:rsidP="000B0862">
            <w:pPr>
              <w:rPr>
                <w:rFonts w:cstheme="minorHAnsi"/>
                <w:color w:val="003595" w:themeColor="text2"/>
                <w:sz w:val="20"/>
                <w:szCs w:val="20"/>
              </w:rPr>
            </w:pPr>
            <w:r w:rsidRPr="00BE689A">
              <w:rPr>
                <w:rFonts w:cstheme="minorHAnsi"/>
                <w:color w:val="003595" w:themeColor="text2"/>
                <w:sz w:val="20"/>
                <w:szCs w:val="20"/>
              </w:rPr>
              <w:t>Set out clear SMART objectives for the implementation of this innovation, showing how each objective will contribute to realising the benefits described in 2.2.1.</w:t>
            </w:r>
          </w:p>
        </w:tc>
        <w:tc>
          <w:tcPr>
            <w:tcW w:w="659" w:type="pct"/>
          </w:tcPr>
          <w:p w14:paraId="3DE617C6" w14:textId="2434187E" w:rsidR="00BE689A" w:rsidRDefault="00BE689A" w:rsidP="000B0862">
            <w:pPr>
              <w:rPr>
                <w:rFonts w:cstheme="minorHAnsi"/>
                <w:i/>
                <w:iCs/>
                <w:color w:val="003595" w:themeColor="text2"/>
                <w:sz w:val="20"/>
                <w:szCs w:val="20"/>
              </w:rPr>
            </w:pPr>
            <w:r>
              <w:rPr>
                <w:rFonts w:cstheme="minorHAnsi"/>
                <w:i/>
                <w:iCs/>
                <w:color w:val="003595" w:themeColor="text2"/>
                <w:sz w:val="20"/>
                <w:szCs w:val="20"/>
              </w:rPr>
              <w:t>500 words</w:t>
            </w:r>
          </w:p>
        </w:tc>
      </w:tr>
      <w:tr w:rsidR="000B0862" w:rsidRPr="003D51CD" w14:paraId="7D052699" w14:textId="77777777" w:rsidTr="000B0862">
        <w:trPr>
          <w:cantSplit/>
          <w:trHeight w:val="6970"/>
        </w:trPr>
        <w:tc>
          <w:tcPr>
            <w:tcW w:w="5000" w:type="pct"/>
            <w:gridSpan w:val="3"/>
            <w:shd w:val="clear" w:color="auto" w:fill="FFFFFF" w:themeFill="background1"/>
            <w:noWrap/>
            <w:hideMark/>
          </w:tcPr>
          <w:p w14:paraId="78DACD5B" w14:textId="77777777" w:rsidR="000B0862" w:rsidRPr="003D51CD" w:rsidRDefault="000B0862" w:rsidP="000B0862">
            <w:pPr>
              <w:rPr>
                <w:color w:val="D9D9D9" w:themeColor="background1" w:themeShade="D9"/>
                <w:sz w:val="20"/>
                <w:szCs w:val="20"/>
              </w:rPr>
            </w:pPr>
          </w:p>
        </w:tc>
      </w:tr>
      <w:tr w:rsidR="000B0862" w:rsidRPr="003D51CD" w14:paraId="3606296A" w14:textId="77777777" w:rsidTr="000B0862">
        <w:trPr>
          <w:cantSplit/>
          <w:trHeight w:val="450"/>
        </w:trPr>
        <w:tc>
          <w:tcPr>
            <w:tcW w:w="366" w:type="pct"/>
            <w:noWrap/>
            <w:hideMark/>
          </w:tcPr>
          <w:p w14:paraId="49A6B63D" w14:textId="06BEB8BE" w:rsidR="000B0862" w:rsidRPr="003D51CD" w:rsidRDefault="000B0862" w:rsidP="000B0862">
            <w:pPr>
              <w:rPr>
                <w:rFonts w:asciiTheme="minorHAnsi" w:hAnsiTheme="minorHAnsi" w:cstheme="minorHAnsi"/>
                <w:b/>
                <w:bCs/>
                <w:color w:val="003595" w:themeColor="text2"/>
                <w:sz w:val="20"/>
                <w:szCs w:val="20"/>
              </w:rPr>
            </w:pPr>
            <w:r>
              <w:rPr>
                <w:rFonts w:asciiTheme="minorHAnsi" w:hAnsiTheme="minorHAnsi" w:cstheme="minorHAnsi"/>
                <w:b/>
                <w:bCs/>
                <w:color w:val="003595" w:themeColor="text2"/>
                <w:sz w:val="20"/>
                <w:szCs w:val="20"/>
              </w:rPr>
              <w:t>2</w:t>
            </w:r>
            <w:r w:rsidRPr="003D51CD">
              <w:rPr>
                <w:rFonts w:asciiTheme="minorHAnsi" w:hAnsiTheme="minorHAnsi" w:cstheme="minorHAnsi"/>
                <w:b/>
                <w:bCs/>
                <w:color w:val="003595" w:themeColor="text2"/>
                <w:sz w:val="20"/>
                <w:szCs w:val="20"/>
              </w:rPr>
              <w:t>.2.</w:t>
            </w:r>
            <w:r w:rsidR="00BE689A">
              <w:rPr>
                <w:rFonts w:asciiTheme="minorHAnsi" w:hAnsiTheme="minorHAnsi" w:cstheme="minorHAnsi"/>
                <w:b/>
                <w:bCs/>
                <w:color w:val="003595" w:themeColor="text2"/>
                <w:sz w:val="20"/>
                <w:szCs w:val="20"/>
              </w:rPr>
              <w:t>3</w:t>
            </w:r>
          </w:p>
        </w:tc>
        <w:tc>
          <w:tcPr>
            <w:tcW w:w="3975" w:type="pct"/>
            <w:noWrap/>
            <w:hideMark/>
          </w:tcPr>
          <w:p w14:paraId="1BAA2957" w14:textId="5F0181FF" w:rsidR="000B0862" w:rsidRPr="003D51CD" w:rsidRDefault="000B0862" w:rsidP="000B0862">
            <w:pPr>
              <w:rPr>
                <w:rFonts w:asciiTheme="minorHAnsi" w:hAnsiTheme="minorHAnsi" w:cstheme="minorHAnsi"/>
                <w:color w:val="003595" w:themeColor="text2"/>
                <w:sz w:val="20"/>
                <w:szCs w:val="20"/>
              </w:rPr>
            </w:pPr>
            <w:r w:rsidRPr="000B0862">
              <w:rPr>
                <w:rFonts w:asciiTheme="minorHAnsi" w:hAnsiTheme="minorHAnsi" w:cstheme="minorHAnsi"/>
                <w:color w:val="003595" w:themeColor="text2"/>
                <w:sz w:val="20"/>
                <w:szCs w:val="20"/>
              </w:rPr>
              <w:t xml:space="preserve">Please </w:t>
            </w:r>
            <w:r w:rsidR="00BE689A">
              <w:rPr>
                <w:rFonts w:asciiTheme="minorHAnsi" w:hAnsiTheme="minorHAnsi" w:cstheme="minorHAnsi"/>
                <w:color w:val="003595" w:themeColor="text2"/>
                <w:sz w:val="20"/>
                <w:szCs w:val="20"/>
              </w:rPr>
              <w:t>complete all tabs in the</w:t>
            </w:r>
            <w:r w:rsidRPr="000B0862">
              <w:rPr>
                <w:rFonts w:asciiTheme="minorHAnsi" w:hAnsiTheme="minorHAnsi" w:cstheme="minorHAnsi"/>
                <w:color w:val="003595" w:themeColor="text2"/>
                <w:sz w:val="20"/>
                <w:szCs w:val="20"/>
              </w:rPr>
              <w:t xml:space="preserve"> Implementation Business </w:t>
            </w:r>
            <w:r w:rsidR="00BE689A">
              <w:rPr>
                <w:rFonts w:asciiTheme="minorHAnsi" w:hAnsiTheme="minorHAnsi" w:cstheme="minorHAnsi"/>
                <w:color w:val="003595" w:themeColor="text2"/>
                <w:sz w:val="20"/>
                <w:szCs w:val="20"/>
              </w:rPr>
              <w:t>C</w:t>
            </w:r>
            <w:r w:rsidRPr="000B0862">
              <w:rPr>
                <w:rFonts w:asciiTheme="minorHAnsi" w:hAnsiTheme="minorHAnsi" w:cstheme="minorHAnsi"/>
                <w:color w:val="003595" w:themeColor="text2"/>
                <w:sz w:val="20"/>
                <w:szCs w:val="20"/>
              </w:rPr>
              <w:t xml:space="preserve">ase </w:t>
            </w:r>
            <w:r w:rsidR="00BE689A">
              <w:rPr>
                <w:rFonts w:asciiTheme="minorHAnsi" w:hAnsiTheme="minorHAnsi" w:cstheme="minorHAnsi"/>
                <w:color w:val="003595" w:themeColor="text2"/>
                <w:sz w:val="20"/>
                <w:szCs w:val="20"/>
              </w:rPr>
              <w:t>Template,</w:t>
            </w:r>
            <w:r w:rsidRPr="000B0862">
              <w:rPr>
                <w:rFonts w:asciiTheme="minorHAnsi" w:hAnsiTheme="minorHAnsi" w:cstheme="minorHAnsi"/>
                <w:color w:val="003595" w:themeColor="text2"/>
                <w:sz w:val="20"/>
                <w:szCs w:val="20"/>
              </w:rPr>
              <w:t xml:space="preserve"> clearly demonstrat</w:t>
            </w:r>
            <w:r w:rsidR="00BE689A">
              <w:rPr>
                <w:rFonts w:asciiTheme="minorHAnsi" w:hAnsiTheme="minorHAnsi" w:cstheme="minorHAnsi"/>
                <w:color w:val="003595" w:themeColor="text2"/>
                <w:sz w:val="20"/>
                <w:szCs w:val="20"/>
              </w:rPr>
              <w:t>ing</w:t>
            </w:r>
            <w:r w:rsidRPr="000B0862">
              <w:rPr>
                <w:rFonts w:asciiTheme="minorHAnsi" w:hAnsiTheme="minorHAnsi" w:cstheme="minorHAnsi"/>
                <w:color w:val="003595" w:themeColor="text2"/>
                <w:sz w:val="20"/>
                <w:szCs w:val="20"/>
              </w:rPr>
              <w:t xml:space="preserve"> that the intended benefits outweigh the cost of implementation</w:t>
            </w:r>
          </w:p>
        </w:tc>
        <w:tc>
          <w:tcPr>
            <w:tcW w:w="659" w:type="pct"/>
          </w:tcPr>
          <w:p w14:paraId="6A00A6A6" w14:textId="3235A15E" w:rsidR="000B0862" w:rsidRPr="003D51CD" w:rsidRDefault="004F3123" w:rsidP="000B0862">
            <w:pPr>
              <w:rPr>
                <w:rFonts w:cstheme="minorHAnsi"/>
                <w:i/>
                <w:iCs/>
                <w:color w:val="003595" w:themeColor="text2"/>
                <w:sz w:val="20"/>
                <w:szCs w:val="20"/>
              </w:rPr>
            </w:pPr>
            <w:r>
              <w:rPr>
                <w:rFonts w:cstheme="minorHAnsi"/>
                <w:i/>
                <w:iCs/>
                <w:color w:val="003595" w:themeColor="text2"/>
                <w:sz w:val="20"/>
                <w:szCs w:val="20"/>
              </w:rPr>
              <w:t>NA</w:t>
            </w:r>
          </w:p>
        </w:tc>
      </w:tr>
      <w:tr w:rsidR="000B0862" w:rsidRPr="003D51CD" w14:paraId="4582665A" w14:textId="77777777" w:rsidTr="000B0862">
        <w:trPr>
          <w:cantSplit/>
          <w:trHeight w:val="450"/>
        </w:trPr>
        <w:tc>
          <w:tcPr>
            <w:tcW w:w="5000" w:type="pct"/>
            <w:gridSpan w:val="3"/>
            <w:shd w:val="clear" w:color="auto" w:fill="FFFFFF" w:themeFill="background1"/>
            <w:noWrap/>
          </w:tcPr>
          <w:p w14:paraId="256F8BB2" w14:textId="2645CBE7" w:rsidR="000B0862" w:rsidRPr="000B0862" w:rsidRDefault="000B0862" w:rsidP="000B0862">
            <w:pPr>
              <w:rPr>
                <w:rFonts w:cstheme="minorHAnsi"/>
                <w:b/>
                <w:bCs/>
                <w:color w:val="000000" w:themeColor="text1"/>
                <w:sz w:val="20"/>
                <w:szCs w:val="20"/>
              </w:rPr>
            </w:pPr>
            <w:r w:rsidRPr="0028388A">
              <w:rPr>
                <w:rFonts w:cstheme="minorHAnsi"/>
                <w:b/>
                <w:bCs/>
                <w:color w:val="000000" w:themeColor="text1"/>
                <w:sz w:val="20"/>
                <w:szCs w:val="20"/>
              </w:rPr>
              <w:t>[</w:t>
            </w:r>
            <w:hyperlink r:id="rId13" w:history="1">
              <w:r w:rsidR="004F3123" w:rsidRPr="002C46CF">
                <w:rPr>
                  <w:rStyle w:val="Hyperlink"/>
                  <w:rFonts w:cstheme="minorHAnsi" w:hint="default"/>
                  <w:b/>
                  <w:bCs/>
                  <w:sz w:val="20"/>
                  <w:szCs w:val="20"/>
                </w:rPr>
                <w:t xml:space="preserve">Appendix A – Business </w:t>
              </w:r>
              <w:r w:rsidR="004F3123" w:rsidRPr="002C46CF">
                <w:rPr>
                  <w:rStyle w:val="Hyperlink"/>
                  <w:rFonts w:cstheme="minorHAnsi" w:hint="default"/>
                  <w:b/>
                  <w:bCs/>
                  <w:sz w:val="20"/>
                  <w:szCs w:val="20"/>
                </w:rPr>
                <w:t>C</w:t>
              </w:r>
              <w:r w:rsidR="004F3123" w:rsidRPr="002C46CF">
                <w:rPr>
                  <w:rStyle w:val="Hyperlink"/>
                  <w:rFonts w:cstheme="minorHAnsi" w:hint="default"/>
                  <w:b/>
                  <w:bCs/>
                  <w:sz w:val="20"/>
                  <w:szCs w:val="20"/>
                </w:rPr>
                <w:t>ase Template</w:t>
              </w:r>
            </w:hyperlink>
            <w:r w:rsidRPr="0028388A">
              <w:rPr>
                <w:rFonts w:cstheme="minorHAnsi"/>
                <w:b/>
                <w:bCs/>
                <w:color w:val="000000" w:themeColor="text1"/>
                <w:sz w:val="20"/>
                <w:szCs w:val="20"/>
              </w:rPr>
              <w:t>]</w:t>
            </w:r>
          </w:p>
          <w:p w14:paraId="434EEA61" w14:textId="77777777" w:rsidR="000B0862" w:rsidRDefault="000B0862" w:rsidP="000B0862">
            <w:pPr>
              <w:rPr>
                <w:rFonts w:cstheme="minorHAnsi"/>
                <w:i/>
                <w:iCs/>
                <w:color w:val="003595" w:themeColor="text2"/>
                <w:sz w:val="20"/>
                <w:szCs w:val="20"/>
              </w:rPr>
            </w:pPr>
            <w:r w:rsidRPr="000B0862">
              <w:rPr>
                <w:rFonts w:cstheme="minorHAnsi"/>
                <w:i/>
                <w:iCs/>
                <w:color w:val="D9D9D9" w:themeColor="background1" w:themeShade="D9"/>
                <w:sz w:val="20"/>
                <w:szCs w:val="20"/>
              </w:rPr>
              <w:t>Please ensure your business case is clearly named and attached to your application email.</w:t>
            </w:r>
          </w:p>
        </w:tc>
      </w:tr>
      <w:tr w:rsidR="000B0862" w:rsidRPr="003D51CD" w14:paraId="53A22D4C" w14:textId="77777777" w:rsidTr="000B0862">
        <w:trPr>
          <w:cantSplit/>
          <w:trHeight w:val="450"/>
        </w:trPr>
        <w:tc>
          <w:tcPr>
            <w:tcW w:w="366" w:type="pct"/>
            <w:noWrap/>
            <w:hideMark/>
          </w:tcPr>
          <w:p w14:paraId="369D5FBD" w14:textId="783EC824" w:rsidR="000B0862" w:rsidRPr="003D51CD" w:rsidRDefault="000B0862" w:rsidP="000B0862">
            <w:pPr>
              <w:rPr>
                <w:rFonts w:asciiTheme="minorHAnsi" w:hAnsiTheme="minorHAnsi" w:cstheme="minorHAnsi"/>
                <w:b/>
                <w:bCs/>
                <w:color w:val="003595" w:themeColor="text2"/>
                <w:sz w:val="20"/>
                <w:szCs w:val="20"/>
              </w:rPr>
            </w:pPr>
            <w:r>
              <w:rPr>
                <w:rFonts w:asciiTheme="minorHAnsi" w:hAnsiTheme="minorHAnsi" w:cstheme="minorHAnsi"/>
                <w:b/>
                <w:bCs/>
                <w:color w:val="003595" w:themeColor="text2"/>
                <w:sz w:val="20"/>
                <w:szCs w:val="20"/>
              </w:rPr>
              <w:t>2</w:t>
            </w:r>
            <w:r w:rsidRPr="003D51CD">
              <w:rPr>
                <w:rFonts w:asciiTheme="minorHAnsi" w:hAnsiTheme="minorHAnsi" w:cstheme="minorHAnsi"/>
                <w:b/>
                <w:bCs/>
                <w:color w:val="003595" w:themeColor="text2"/>
                <w:sz w:val="20"/>
                <w:szCs w:val="20"/>
              </w:rPr>
              <w:t>.2.</w:t>
            </w:r>
            <w:r w:rsidR="00BE689A">
              <w:rPr>
                <w:rFonts w:asciiTheme="minorHAnsi" w:hAnsiTheme="minorHAnsi" w:cstheme="minorHAnsi"/>
                <w:b/>
                <w:bCs/>
                <w:color w:val="003595" w:themeColor="text2"/>
                <w:sz w:val="20"/>
                <w:szCs w:val="20"/>
              </w:rPr>
              <w:t>4</w:t>
            </w:r>
          </w:p>
        </w:tc>
        <w:tc>
          <w:tcPr>
            <w:tcW w:w="3975" w:type="pct"/>
            <w:noWrap/>
            <w:hideMark/>
          </w:tcPr>
          <w:p w14:paraId="4E6EB5B8" w14:textId="77777777" w:rsidR="000B0862" w:rsidRPr="003D51CD" w:rsidRDefault="000B0862" w:rsidP="000B0862">
            <w:pPr>
              <w:rPr>
                <w:rFonts w:asciiTheme="minorHAnsi" w:hAnsiTheme="minorHAnsi" w:cstheme="minorHAnsi"/>
                <w:color w:val="003595" w:themeColor="text2"/>
                <w:sz w:val="20"/>
                <w:szCs w:val="20"/>
              </w:rPr>
            </w:pPr>
            <w:r w:rsidRPr="000B0862">
              <w:rPr>
                <w:rFonts w:asciiTheme="minorHAnsi" w:hAnsiTheme="minorHAnsi" w:cstheme="minorHAnsi"/>
                <w:color w:val="003595" w:themeColor="text2"/>
                <w:sz w:val="20"/>
                <w:szCs w:val="20"/>
              </w:rPr>
              <w:t>What assumptions have been made and how will remaining uncertainties be managed?</w:t>
            </w:r>
          </w:p>
        </w:tc>
        <w:tc>
          <w:tcPr>
            <w:tcW w:w="659" w:type="pct"/>
          </w:tcPr>
          <w:p w14:paraId="083E2871" w14:textId="01E0862B" w:rsidR="000B0862" w:rsidRPr="003D51CD" w:rsidRDefault="004F3123" w:rsidP="000B0862">
            <w:pPr>
              <w:rPr>
                <w:rFonts w:cstheme="minorHAnsi"/>
                <w:i/>
                <w:iCs/>
                <w:color w:val="003595" w:themeColor="text2"/>
                <w:sz w:val="20"/>
                <w:szCs w:val="20"/>
              </w:rPr>
            </w:pPr>
            <w:r>
              <w:rPr>
                <w:rFonts w:cstheme="minorHAnsi"/>
                <w:i/>
                <w:iCs/>
                <w:color w:val="003595" w:themeColor="text2"/>
                <w:sz w:val="20"/>
                <w:szCs w:val="20"/>
              </w:rPr>
              <w:t>300</w:t>
            </w:r>
            <w:r w:rsidR="000B0862" w:rsidRPr="003D51CD">
              <w:rPr>
                <w:rFonts w:cstheme="minorHAnsi"/>
                <w:i/>
                <w:iCs/>
                <w:color w:val="003595" w:themeColor="text2"/>
                <w:sz w:val="20"/>
                <w:szCs w:val="20"/>
              </w:rPr>
              <w:t xml:space="preserve"> words</w:t>
            </w:r>
          </w:p>
        </w:tc>
      </w:tr>
      <w:tr w:rsidR="000B0862" w14:paraId="0773E9D4" w14:textId="77777777" w:rsidTr="00BE689A">
        <w:trPr>
          <w:cantSplit/>
          <w:trHeight w:val="4081"/>
        </w:trPr>
        <w:tc>
          <w:tcPr>
            <w:tcW w:w="5000" w:type="pct"/>
            <w:gridSpan w:val="3"/>
            <w:shd w:val="clear" w:color="auto" w:fill="FFFFFF" w:themeFill="background1"/>
            <w:noWrap/>
          </w:tcPr>
          <w:p w14:paraId="0FB0A9EF" w14:textId="77777777" w:rsidR="000B0862" w:rsidRDefault="000B0862" w:rsidP="000B0862">
            <w:pPr>
              <w:rPr>
                <w:rFonts w:cstheme="minorHAnsi"/>
                <w:i/>
                <w:iCs/>
                <w:color w:val="003595" w:themeColor="text2"/>
                <w:sz w:val="20"/>
                <w:szCs w:val="20"/>
              </w:rPr>
            </w:pPr>
          </w:p>
        </w:tc>
      </w:tr>
    </w:tbl>
    <w:p w14:paraId="0A7D4AE4" w14:textId="77777777" w:rsidR="000B0862" w:rsidRDefault="000B0862" w:rsidP="00BF401A"/>
    <w:p w14:paraId="62E67E29" w14:textId="6CC7AA5D" w:rsidR="00E64AA4" w:rsidRDefault="00E64AA4" w:rsidP="009D657C">
      <w:pPr>
        <w:pStyle w:val="Heading1"/>
      </w:pPr>
    </w:p>
    <w:p w14:paraId="0791B2ED" w14:textId="77777777" w:rsidR="009D657C" w:rsidRDefault="009D657C" w:rsidP="009D657C">
      <w:pPr>
        <w:pStyle w:val="Heading1"/>
        <w:rPr>
          <w:sz w:val="40"/>
          <w:szCs w:val="40"/>
        </w:rPr>
        <w:sectPr w:rsidR="009D657C" w:rsidSect="009D657C">
          <w:pgSz w:w="11900" w:h="16820"/>
          <w:pgMar w:top="1134" w:right="1134" w:bottom="1134" w:left="709" w:header="709" w:footer="328" w:gutter="0"/>
          <w:cols w:space="720"/>
          <w:docGrid w:linePitch="299"/>
        </w:sectPr>
      </w:pPr>
    </w:p>
    <w:p w14:paraId="1B4801C0" w14:textId="3CAE114C" w:rsidR="009D657C" w:rsidRPr="00510FD3" w:rsidRDefault="009D657C" w:rsidP="009D657C">
      <w:pPr>
        <w:pStyle w:val="Heading1"/>
        <w:rPr>
          <w:sz w:val="40"/>
          <w:szCs w:val="40"/>
        </w:rPr>
      </w:pPr>
      <w:r w:rsidRPr="00510FD3">
        <w:rPr>
          <w:sz w:val="40"/>
          <w:szCs w:val="40"/>
        </w:rPr>
        <w:lastRenderedPageBreak/>
        <w:t xml:space="preserve">Section </w:t>
      </w:r>
      <w:r w:rsidR="00907EF5">
        <w:rPr>
          <w:sz w:val="40"/>
          <w:szCs w:val="40"/>
        </w:rPr>
        <w:t>3</w:t>
      </w:r>
      <w:r>
        <w:rPr>
          <w:sz w:val="40"/>
          <w:szCs w:val="40"/>
        </w:rPr>
        <w:t xml:space="preserve"> – Evidence of </w:t>
      </w:r>
      <w:r w:rsidR="00907EF5">
        <w:rPr>
          <w:sz w:val="40"/>
          <w:szCs w:val="40"/>
        </w:rPr>
        <w:t>Planning &amp; Commitment</w:t>
      </w:r>
    </w:p>
    <w:p w14:paraId="3477EBCE" w14:textId="029C57BB" w:rsidR="009D657C" w:rsidRDefault="00907EF5" w:rsidP="009D657C">
      <w:pPr>
        <w:pStyle w:val="Heading1"/>
        <w:rPr>
          <w:color w:val="0071CE" w:themeColor="accent1"/>
          <w:sz w:val="28"/>
          <w:szCs w:val="28"/>
        </w:rPr>
      </w:pPr>
      <w:r>
        <w:rPr>
          <w:color w:val="0071CE" w:themeColor="accent1"/>
          <w:sz w:val="28"/>
          <w:szCs w:val="28"/>
        </w:rPr>
        <w:t>Assessed Question</w:t>
      </w:r>
    </w:p>
    <w:p w14:paraId="779E1B7E" w14:textId="77777777" w:rsidR="009D657C" w:rsidRDefault="009D657C" w:rsidP="009D657C">
      <w:r>
        <w:t>The following questions are unassessed:</w:t>
      </w:r>
    </w:p>
    <w:tbl>
      <w:tblPr>
        <w:tblStyle w:val="Ofwatbluebox"/>
        <w:tblpPr w:leftFromText="180" w:rightFromText="180" w:vertAnchor="text" w:horzAnchor="margin" w:tblpY="42"/>
        <w:tblW w:w="5000" w:type="pct"/>
        <w:tblInd w:w="0" w:type="dxa"/>
        <w:tblLayout w:type="fixed"/>
        <w:tblLook w:val="0420" w:firstRow="1" w:lastRow="0" w:firstColumn="0" w:lastColumn="0" w:noHBand="0" w:noVBand="1"/>
      </w:tblPr>
      <w:tblGrid>
        <w:gridCol w:w="736"/>
        <w:gridCol w:w="7987"/>
        <w:gridCol w:w="1324"/>
      </w:tblGrid>
      <w:tr w:rsidR="00907EF5" w:rsidRPr="003D51CD" w14:paraId="0910DF42" w14:textId="77777777" w:rsidTr="00424E19">
        <w:trPr>
          <w:cantSplit/>
          <w:trHeight w:val="450"/>
        </w:trPr>
        <w:tc>
          <w:tcPr>
            <w:tcW w:w="366" w:type="pct"/>
            <w:noWrap/>
            <w:hideMark/>
          </w:tcPr>
          <w:p w14:paraId="57032F15" w14:textId="5C411410" w:rsidR="00907EF5" w:rsidRPr="003D51CD" w:rsidRDefault="00013A7D" w:rsidP="00424E19">
            <w:pPr>
              <w:rPr>
                <w:rFonts w:asciiTheme="minorHAnsi" w:hAnsiTheme="minorHAnsi" w:cstheme="minorHAnsi"/>
                <w:b/>
                <w:bCs/>
                <w:color w:val="003595" w:themeColor="text2"/>
                <w:sz w:val="20"/>
                <w:szCs w:val="20"/>
              </w:rPr>
            </w:pPr>
            <w:r>
              <w:rPr>
                <w:rFonts w:asciiTheme="minorHAnsi" w:hAnsiTheme="minorHAnsi" w:cstheme="minorHAnsi"/>
                <w:b/>
                <w:bCs/>
                <w:color w:val="003595" w:themeColor="text2"/>
                <w:sz w:val="20"/>
                <w:szCs w:val="20"/>
              </w:rPr>
              <w:t>3</w:t>
            </w:r>
            <w:r w:rsidR="00907EF5" w:rsidRPr="003D51CD">
              <w:rPr>
                <w:rFonts w:asciiTheme="minorHAnsi" w:hAnsiTheme="minorHAnsi" w:cstheme="minorHAnsi"/>
                <w:b/>
                <w:bCs/>
                <w:color w:val="003595" w:themeColor="text2"/>
                <w:sz w:val="20"/>
                <w:szCs w:val="20"/>
              </w:rPr>
              <w:t>.</w:t>
            </w:r>
            <w:r>
              <w:rPr>
                <w:rFonts w:asciiTheme="minorHAnsi" w:hAnsiTheme="minorHAnsi" w:cstheme="minorHAnsi"/>
                <w:b/>
                <w:bCs/>
                <w:color w:val="003595" w:themeColor="text2"/>
                <w:sz w:val="20"/>
                <w:szCs w:val="20"/>
              </w:rPr>
              <w:t>1</w:t>
            </w:r>
            <w:r w:rsidR="00907EF5" w:rsidRPr="003D51CD">
              <w:rPr>
                <w:rFonts w:asciiTheme="minorHAnsi" w:hAnsiTheme="minorHAnsi" w:cstheme="minorHAnsi"/>
                <w:b/>
                <w:bCs/>
                <w:color w:val="003595" w:themeColor="text2"/>
                <w:sz w:val="20"/>
                <w:szCs w:val="20"/>
              </w:rPr>
              <w:t>.</w:t>
            </w:r>
            <w:r>
              <w:rPr>
                <w:rFonts w:asciiTheme="minorHAnsi" w:hAnsiTheme="minorHAnsi" w:cstheme="minorHAnsi"/>
                <w:b/>
                <w:bCs/>
                <w:color w:val="003595" w:themeColor="text2"/>
                <w:sz w:val="20"/>
                <w:szCs w:val="20"/>
              </w:rPr>
              <w:t>1</w:t>
            </w:r>
          </w:p>
        </w:tc>
        <w:tc>
          <w:tcPr>
            <w:tcW w:w="3975" w:type="pct"/>
            <w:noWrap/>
            <w:hideMark/>
          </w:tcPr>
          <w:p w14:paraId="30321936" w14:textId="600EC666" w:rsidR="00907EF5" w:rsidRPr="003D51CD" w:rsidRDefault="00BE689A" w:rsidP="00424E19">
            <w:pPr>
              <w:rPr>
                <w:rFonts w:asciiTheme="minorHAnsi" w:hAnsiTheme="minorHAnsi" w:cstheme="minorHAnsi"/>
                <w:color w:val="003595" w:themeColor="text2"/>
                <w:sz w:val="20"/>
                <w:szCs w:val="20"/>
              </w:rPr>
            </w:pPr>
            <w:r>
              <w:rPr>
                <w:rFonts w:asciiTheme="minorHAnsi" w:hAnsiTheme="minorHAnsi" w:cstheme="minorHAnsi"/>
                <w:color w:val="003595" w:themeColor="text2"/>
                <w:sz w:val="20"/>
                <w:szCs w:val="20"/>
              </w:rPr>
              <w:t>Please complete the Implementation Plan Template, clearly outlining the activities and costs associated with implementing your chosen innovation.</w:t>
            </w:r>
          </w:p>
        </w:tc>
        <w:tc>
          <w:tcPr>
            <w:tcW w:w="659" w:type="pct"/>
          </w:tcPr>
          <w:p w14:paraId="0CFE0BA1" w14:textId="17F03BA1" w:rsidR="00907EF5" w:rsidRPr="003D51CD" w:rsidRDefault="004F3123" w:rsidP="00424E19">
            <w:pPr>
              <w:rPr>
                <w:rFonts w:cstheme="minorHAnsi"/>
                <w:i/>
                <w:iCs/>
                <w:color w:val="003595" w:themeColor="text2"/>
                <w:sz w:val="20"/>
                <w:szCs w:val="20"/>
              </w:rPr>
            </w:pPr>
            <w:r>
              <w:rPr>
                <w:rFonts w:cstheme="minorHAnsi"/>
                <w:i/>
                <w:iCs/>
                <w:color w:val="003595" w:themeColor="text2"/>
                <w:sz w:val="20"/>
                <w:szCs w:val="20"/>
              </w:rPr>
              <w:t>NA</w:t>
            </w:r>
          </w:p>
        </w:tc>
      </w:tr>
      <w:tr w:rsidR="00907EF5" w14:paraId="3ACAB3AE" w14:textId="77777777" w:rsidTr="00424E19">
        <w:trPr>
          <w:cantSplit/>
          <w:trHeight w:val="450"/>
        </w:trPr>
        <w:tc>
          <w:tcPr>
            <w:tcW w:w="5000" w:type="pct"/>
            <w:gridSpan w:val="3"/>
            <w:shd w:val="clear" w:color="auto" w:fill="FFFFFF" w:themeFill="background1"/>
            <w:noWrap/>
          </w:tcPr>
          <w:p w14:paraId="67518A31" w14:textId="5E069BD7" w:rsidR="00907EF5" w:rsidRPr="00E3339A" w:rsidRDefault="00907EF5" w:rsidP="00424E19">
            <w:pPr>
              <w:rPr>
                <w:rFonts w:cstheme="minorHAnsi"/>
                <w:b/>
                <w:bCs/>
                <w:color w:val="000000" w:themeColor="text1"/>
                <w:sz w:val="20"/>
                <w:szCs w:val="20"/>
                <w:lang w:val="fr-FR"/>
              </w:rPr>
            </w:pPr>
            <w:r w:rsidRPr="006B444A">
              <w:rPr>
                <w:rFonts w:cstheme="minorHAnsi"/>
                <w:b/>
                <w:bCs/>
                <w:color w:val="000000" w:themeColor="text1"/>
                <w:sz w:val="20"/>
                <w:szCs w:val="20"/>
                <w:lang w:val="fr-FR"/>
              </w:rPr>
              <w:t>[</w:t>
            </w:r>
            <w:hyperlink r:id="rId14" w:history="1">
              <w:r w:rsidR="004F3123" w:rsidRPr="006B444A">
                <w:rPr>
                  <w:rStyle w:val="Hyperlink"/>
                  <w:rFonts w:cstheme="minorHAnsi" w:hint="default"/>
                  <w:b/>
                  <w:bCs/>
                  <w:sz w:val="20"/>
                  <w:szCs w:val="20"/>
                  <w:lang w:val="fr-FR"/>
                </w:rPr>
                <w:t xml:space="preserve">Appendix B - </w:t>
              </w:r>
              <w:proofErr w:type="spellStart"/>
              <w:r w:rsidRPr="006B444A">
                <w:rPr>
                  <w:rStyle w:val="Hyperlink"/>
                  <w:rFonts w:cstheme="minorHAnsi" w:hint="default"/>
                  <w:b/>
                  <w:bCs/>
                  <w:sz w:val="20"/>
                  <w:szCs w:val="20"/>
                  <w:lang w:val="fr-FR"/>
                </w:rPr>
                <w:t>Implementation</w:t>
              </w:r>
              <w:proofErr w:type="spellEnd"/>
              <w:r w:rsidRPr="006B444A">
                <w:rPr>
                  <w:rStyle w:val="Hyperlink"/>
                  <w:rFonts w:cstheme="minorHAnsi" w:hint="default"/>
                  <w:b/>
                  <w:bCs/>
                  <w:sz w:val="20"/>
                  <w:szCs w:val="20"/>
                  <w:lang w:val="fr-FR"/>
                </w:rPr>
                <w:t xml:space="preserve"> Plan</w:t>
              </w:r>
              <w:r w:rsidRPr="006B444A">
                <w:rPr>
                  <w:rStyle w:val="Hyperlink"/>
                  <w:rFonts w:cstheme="minorHAnsi" w:hint="default"/>
                  <w:b/>
                  <w:bCs/>
                  <w:sz w:val="20"/>
                  <w:szCs w:val="20"/>
                  <w:lang w:val="fr-FR"/>
                </w:rPr>
                <w:t xml:space="preserve"> </w:t>
              </w:r>
              <w:r w:rsidRPr="006B444A">
                <w:rPr>
                  <w:rStyle w:val="Hyperlink"/>
                  <w:rFonts w:cstheme="minorHAnsi" w:hint="default"/>
                  <w:b/>
                  <w:bCs/>
                  <w:sz w:val="20"/>
                  <w:szCs w:val="20"/>
                  <w:lang w:val="fr-FR"/>
                </w:rPr>
                <w:t>Template</w:t>
              </w:r>
            </w:hyperlink>
            <w:r w:rsidRPr="006B444A">
              <w:rPr>
                <w:rFonts w:cstheme="minorHAnsi"/>
                <w:b/>
                <w:bCs/>
                <w:color w:val="000000" w:themeColor="text1"/>
                <w:sz w:val="20"/>
                <w:szCs w:val="20"/>
                <w:lang w:val="fr-FR"/>
              </w:rPr>
              <w:t>]</w:t>
            </w:r>
          </w:p>
          <w:p w14:paraId="3E2F61E0" w14:textId="4ABF0AB8" w:rsidR="00907EF5" w:rsidRDefault="00907EF5" w:rsidP="00424E19">
            <w:pPr>
              <w:rPr>
                <w:rFonts w:cstheme="minorHAnsi"/>
                <w:i/>
                <w:iCs/>
                <w:color w:val="003595" w:themeColor="text2"/>
                <w:sz w:val="20"/>
                <w:szCs w:val="20"/>
              </w:rPr>
            </w:pPr>
            <w:r w:rsidRPr="000B0862">
              <w:rPr>
                <w:rFonts w:cstheme="minorHAnsi"/>
                <w:i/>
                <w:iCs/>
                <w:color w:val="D9D9D9" w:themeColor="background1" w:themeShade="D9"/>
                <w:sz w:val="20"/>
                <w:szCs w:val="20"/>
              </w:rPr>
              <w:t xml:space="preserve">Please ensure your </w:t>
            </w:r>
            <w:r>
              <w:rPr>
                <w:rFonts w:cstheme="minorHAnsi"/>
                <w:i/>
                <w:iCs/>
                <w:color w:val="D9D9D9" w:themeColor="background1" w:themeShade="D9"/>
                <w:sz w:val="20"/>
                <w:szCs w:val="20"/>
              </w:rPr>
              <w:t xml:space="preserve">Implementation Plan </w:t>
            </w:r>
            <w:r w:rsidRPr="000B0862">
              <w:rPr>
                <w:rFonts w:cstheme="minorHAnsi"/>
                <w:i/>
                <w:iCs/>
                <w:color w:val="D9D9D9" w:themeColor="background1" w:themeShade="D9"/>
                <w:sz w:val="20"/>
                <w:szCs w:val="20"/>
              </w:rPr>
              <w:t>is clearly named and attached to your application email.</w:t>
            </w:r>
          </w:p>
        </w:tc>
      </w:tr>
      <w:tr w:rsidR="00907EF5" w:rsidRPr="003D51CD" w14:paraId="69F67C0E" w14:textId="77777777" w:rsidTr="00424E19">
        <w:trPr>
          <w:cantSplit/>
          <w:trHeight w:val="450"/>
        </w:trPr>
        <w:tc>
          <w:tcPr>
            <w:tcW w:w="366" w:type="pct"/>
            <w:noWrap/>
            <w:hideMark/>
          </w:tcPr>
          <w:p w14:paraId="0D5BE3DE" w14:textId="236DEB8E" w:rsidR="00907EF5" w:rsidRPr="003D51CD" w:rsidRDefault="00013A7D" w:rsidP="00424E19">
            <w:pPr>
              <w:rPr>
                <w:rFonts w:asciiTheme="minorHAnsi" w:hAnsiTheme="minorHAnsi" w:cstheme="minorHAnsi"/>
                <w:b/>
                <w:bCs/>
                <w:color w:val="003595" w:themeColor="text2"/>
                <w:sz w:val="20"/>
                <w:szCs w:val="20"/>
              </w:rPr>
            </w:pPr>
            <w:r>
              <w:rPr>
                <w:rFonts w:asciiTheme="minorHAnsi" w:hAnsiTheme="minorHAnsi" w:cstheme="minorHAnsi"/>
                <w:b/>
                <w:bCs/>
                <w:color w:val="003595" w:themeColor="text2"/>
                <w:sz w:val="20"/>
                <w:szCs w:val="20"/>
              </w:rPr>
              <w:t>3</w:t>
            </w:r>
            <w:r w:rsidR="00907EF5" w:rsidRPr="003D51CD">
              <w:rPr>
                <w:rFonts w:asciiTheme="minorHAnsi" w:hAnsiTheme="minorHAnsi" w:cstheme="minorHAnsi"/>
                <w:b/>
                <w:bCs/>
                <w:color w:val="003595" w:themeColor="text2"/>
                <w:sz w:val="20"/>
                <w:szCs w:val="20"/>
              </w:rPr>
              <w:t>.</w:t>
            </w:r>
            <w:r>
              <w:rPr>
                <w:rFonts w:asciiTheme="minorHAnsi" w:hAnsiTheme="minorHAnsi" w:cstheme="minorHAnsi"/>
                <w:b/>
                <w:bCs/>
                <w:color w:val="003595" w:themeColor="text2"/>
                <w:sz w:val="20"/>
                <w:szCs w:val="20"/>
              </w:rPr>
              <w:t>1</w:t>
            </w:r>
            <w:r w:rsidR="00907EF5" w:rsidRPr="003D51CD">
              <w:rPr>
                <w:rFonts w:asciiTheme="minorHAnsi" w:hAnsiTheme="minorHAnsi" w:cstheme="minorHAnsi"/>
                <w:b/>
                <w:bCs/>
                <w:color w:val="003595" w:themeColor="text2"/>
                <w:sz w:val="20"/>
                <w:szCs w:val="20"/>
              </w:rPr>
              <w:t>.</w:t>
            </w:r>
            <w:r>
              <w:rPr>
                <w:rFonts w:asciiTheme="minorHAnsi" w:hAnsiTheme="minorHAnsi" w:cstheme="minorHAnsi"/>
                <w:b/>
                <w:bCs/>
                <w:color w:val="003595" w:themeColor="text2"/>
                <w:sz w:val="20"/>
                <w:szCs w:val="20"/>
              </w:rPr>
              <w:t>2</w:t>
            </w:r>
          </w:p>
        </w:tc>
        <w:tc>
          <w:tcPr>
            <w:tcW w:w="3975" w:type="pct"/>
            <w:noWrap/>
            <w:hideMark/>
          </w:tcPr>
          <w:p w14:paraId="19418455" w14:textId="2ED3D787" w:rsidR="00907EF5" w:rsidRPr="003D51CD" w:rsidRDefault="00BE689A" w:rsidP="00424E19">
            <w:pPr>
              <w:rPr>
                <w:rFonts w:asciiTheme="minorHAnsi" w:hAnsiTheme="minorHAnsi" w:cstheme="minorHAnsi"/>
                <w:color w:val="003595" w:themeColor="text2"/>
                <w:sz w:val="20"/>
                <w:szCs w:val="20"/>
              </w:rPr>
            </w:pPr>
            <w:r w:rsidRPr="00BE689A">
              <w:rPr>
                <w:rFonts w:asciiTheme="minorHAnsi" w:hAnsiTheme="minorHAnsi" w:cstheme="minorHAnsi"/>
                <w:color w:val="003595" w:themeColor="text2"/>
                <w:sz w:val="20"/>
                <w:szCs w:val="20"/>
              </w:rPr>
              <w:t xml:space="preserve">Describe your organisation’s relevant experience of delivering similar innovation or implementation </w:t>
            </w:r>
            <w:r w:rsidR="00D1230F" w:rsidRPr="00BE689A">
              <w:rPr>
                <w:rFonts w:asciiTheme="minorHAnsi" w:hAnsiTheme="minorHAnsi" w:cstheme="minorHAnsi"/>
                <w:color w:val="003595" w:themeColor="text2"/>
                <w:sz w:val="20"/>
                <w:szCs w:val="20"/>
              </w:rPr>
              <w:t>projects and</w:t>
            </w:r>
            <w:r w:rsidRPr="00BE689A">
              <w:rPr>
                <w:rFonts w:asciiTheme="minorHAnsi" w:hAnsiTheme="minorHAnsi" w:cstheme="minorHAnsi"/>
                <w:color w:val="003595" w:themeColor="text2"/>
                <w:sz w:val="20"/>
                <w:szCs w:val="20"/>
              </w:rPr>
              <w:t xml:space="preserve"> provide evidence that you have the capacity and capability to deliver this project successfully.</w:t>
            </w:r>
          </w:p>
        </w:tc>
        <w:tc>
          <w:tcPr>
            <w:tcW w:w="659" w:type="pct"/>
          </w:tcPr>
          <w:p w14:paraId="017E6BB4" w14:textId="2B42D5EA" w:rsidR="00907EF5" w:rsidRPr="003D51CD" w:rsidRDefault="00846896" w:rsidP="00424E19">
            <w:pPr>
              <w:rPr>
                <w:rFonts w:cstheme="minorHAnsi"/>
                <w:i/>
                <w:iCs/>
                <w:color w:val="003595" w:themeColor="text2"/>
                <w:sz w:val="20"/>
                <w:szCs w:val="20"/>
              </w:rPr>
            </w:pPr>
            <w:r>
              <w:rPr>
                <w:rFonts w:cstheme="minorHAnsi"/>
                <w:i/>
                <w:iCs/>
                <w:color w:val="003595" w:themeColor="text2"/>
                <w:sz w:val="20"/>
                <w:szCs w:val="20"/>
              </w:rPr>
              <w:t>500</w:t>
            </w:r>
            <w:r w:rsidR="00907EF5" w:rsidRPr="003D51CD">
              <w:rPr>
                <w:rFonts w:cstheme="minorHAnsi"/>
                <w:i/>
                <w:iCs/>
                <w:color w:val="003595" w:themeColor="text2"/>
                <w:sz w:val="20"/>
                <w:szCs w:val="20"/>
              </w:rPr>
              <w:t xml:space="preserve"> words</w:t>
            </w:r>
          </w:p>
        </w:tc>
      </w:tr>
      <w:tr w:rsidR="00BE689A" w:rsidRPr="003D51CD" w14:paraId="5F93C5D0" w14:textId="77777777" w:rsidTr="00BE689A">
        <w:trPr>
          <w:cantSplit/>
          <w:trHeight w:val="450"/>
        </w:trPr>
        <w:tc>
          <w:tcPr>
            <w:tcW w:w="5000" w:type="pct"/>
            <w:gridSpan w:val="3"/>
            <w:shd w:val="clear" w:color="auto" w:fill="FFFFFF" w:themeFill="background1"/>
            <w:noWrap/>
          </w:tcPr>
          <w:p w14:paraId="1D2640E1" w14:textId="77777777" w:rsidR="00BE689A" w:rsidRDefault="00BE689A" w:rsidP="00424E19">
            <w:pPr>
              <w:rPr>
                <w:rFonts w:cstheme="minorHAnsi"/>
                <w:i/>
                <w:iCs/>
                <w:color w:val="003595" w:themeColor="text2"/>
                <w:sz w:val="20"/>
                <w:szCs w:val="20"/>
              </w:rPr>
            </w:pPr>
          </w:p>
        </w:tc>
      </w:tr>
      <w:tr w:rsidR="00BE689A" w:rsidRPr="003D51CD" w14:paraId="4422DD7D" w14:textId="77777777" w:rsidTr="00424E19">
        <w:trPr>
          <w:cantSplit/>
          <w:trHeight w:val="450"/>
        </w:trPr>
        <w:tc>
          <w:tcPr>
            <w:tcW w:w="366" w:type="pct"/>
            <w:noWrap/>
          </w:tcPr>
          <w:p w14:paraId="6D30DF97" w14:textId="2889DE73" w:rsidR="00BE689A" w:rsidRDefault="00BE689A" w:rsidP="00424E19">
            <w:pPr>
              <w:rPr>
                <w:rFonts w:cstheme="minorHAnsi"/>
                <w:b/>
                <w:bCs/>
                <w:color w:val="003595" w:themeColor="text2"/>
                <w:sz w:val="20"/>
                <w:szCs w:val="20"/>
              </w:rPr>
            </w:pPr>
            <w:r>
              <w:rPr>
                <w:rFonts w:cstheme="minorHAnsi"/>
                <w:b/>
                <w:bCs/>
                <w:color w:val="003595" w:themeColor="text2"/>
                <w:sz w:val="20"/>
                <w:szCs w:val="20"/>
              </w:rPr>
              <w:t>3.1.3</w:t>
            </w:r>
          </w:p>
        </w:tc>
        <w:tc>
          <w:tcPr>
            <w:tcW w:w="3975" w:type="pct"/>
            <w:noWrap/>
          </w:tcPr>
          <w:p w14:paraId="06FEA2B6" w14:textId="4AE6FFCD" w:rsidR="00BE689A" w:rsidRPr="00907EF5" w:rsidRDefault="00BE689A" w:rsidP="00424E19">
            <w:pPr>
              <w:rPr>
                <w:rFonts w:cstheme="minorHAnsi"/>
                <w:color w:val="003595" w:themeColor="text2"/>
                <w:sz w:val="20"/>
                <w:szCs w:val="20"/>
              </w:rPr>
            </w:pPr>
            <w:r w:rsidRPr="00BE689A">
              <w:rPr>
                <w:rFonts w:cstheme="minorHAnsi"/>
                <w:color w:val="003595" w:themeColor="text2"/>
                <w:sz w:val="20"/>
                <w:szCs w:val="20"/>
              </w:rPr>
              <w:t>Describe the key dependencies and enabling conditions that must be in place for this implementation to be successful</w:t>
            </w:r>
            <w:r>
              <w:rPr>
                <w:rFonts w:cstheme="minorHAnsi"/>
                <w:color w:val="003595" w:themeColor="text2"/>
                <w:sz w:val="20"/>
                <w:szCs w:val="20"/>
              </w:rPr>
              <w:t>.</w:t>
            </w:r>
          </w:p>
        </w:tc>
        <w:tc>
          <w:tcPr>
            <w:tcW w:w="659" w:type="pct"/>
          </w:tcPr>
          <w:p w14:paraId="71B4E785" w14:textId="354E817A" w:rsidR="00BE689A" w:rsidRDefault="00BE689A" w:rsidP="00424E19">
            <w:pPr>
              <w:rPr>
                <w:rFonts w:cstheme="minorHAnsi"/>
                <w:i/>
                <w:iCs/>
                <w:color w:val="003595" w:themeColor="text2"/>
                <w:sz w:val="20"/>
                <w:szCs w:val="20"/>
              </w:rPr>
            </w:pPr>
            <w:r>
              <w:rPr>
                <w:rFonts w:cstheme="minorHAnsi"/>
                <w:i/>
                <w:iCs/>
                <w:color w:val="003595" w:themeColor="text2"/>
                <w:sz w:val="20"/>
                <w:szCs w:val="20"/>
              </w:rPr>
              <w:t>350 words</w:t>
            </w:r>
          </w:p>
        </w:tc>
      </w:tr>
      <w:tr w:rsidR="00BE689A" w:rsidRPr="003D51CD" w14:paraId="4BAADD3D" w14:textId="77777777" w:rsidTr="00BE689A">
        <w:trPr>
          <w:cantSplit/>
          <w:trHeight w:val="450"/>
        </w:trPr>
        <w:tc>
          <w:tcPr>
            <w:tcW w:w="5000" w:type="pct"/>
            <w:gridSpan w:val="3"/>
            <w:shd w:val="clear" w:color="auto" w:fill="FFFFFF" w:themeFill="background1"/>
            <w:noWrap/>
          </w:tcPr>
          <w:p w14:paraId="1D5B1E6C" w14:textId="77777777" w:rsidR="00BE689A" w:rsidRDefault="00BE689A" w:rsidP="00424E19">
            <w:pPr>
              <w:rPr>
                <w:rFonts w:cstheme="minorHAnsi"/>
                <w:i/>
                <w:iCs/>
                <w:color w:val="003595" w:themeColor="text2"/>
                <w:sz w:val="20"/>
                <w:szCs w:val="20"/>
              </w:rPr>
            </w:pPr>
          </w:p>
        </w:tc>
      </w:tr>
      <w:tr w:rsidR="00BE689A" w:rsidRPr="003D51CD" w14:paraId="214ABAA3" w14:textId="77777777" w:rsidTr="00424E19">
        <w:trPr>
          <w:cantSplit/>
          <w:trHeight w:val="450"/>
        </w:trPr>
        <w:tc>
          <w:tcPr>
            <w:tcW w:w="366" w:type="pct"/>
            <w:noWrap/>
          </w:tcPr>
          <w:p w14:paraId="376CC843" w14:textId="2B3B8F3C" w:rsidR="00BE689A" w:rsidRDefault="00BE689A" w:rsidP="00BE689A">
            <w:pPr>
              <w:rPr>
                <w:rFonts w:cstheme="minorHAnsi"/>
                <w:b/>
                <w:bCs/>
                <w:color w:val="003595" w:themeColor="text2"/>
                <w:sz w:val="20"/>
                <w:szCs w:val="20"/>
              </w:rPr>
            </w:pPr>
            <w:r>
              <w:rPr>
                <w:rFonts w:asciiTheme="minorHAnsi" w:hAnsiTheme="minorHAnsi" w:cstheme="minorHAnsi"/>
                <w:b/>
                <w:bCs/>
                <w:color w:val="003595" w:themeColor="text2"/>
                <w:sz w:val="20"/>
                <w:szCs w:val="20"/>
              </w:rPr>
              <w:t>3</w:t>
            </w:r>
            <w:r w:rsidRPr="003D51CD">
              <w:rPr>
                <w:rFonts w:asciiTheme="minorHAnsi" w:hAnsiTheme="minorHAnsi" w:cstheme="minorHAnsi"/>
                <w:b/>
                <w:bCs/>
                <w:color w:val="003595" w:themeColor="text2"/>
                <w:sz w:val="20"/>
                <w:szCs w:val="20"/>
              </w:rPr>
              <w:t>.</w:t>
            </w:r>
            <w:r>
              <w:rPr>
                <w:rFonts w:asciiTheme="minorHAnsi" w:hAnsiTheme="minorHAnsi" w:cstheme="minorHAnsi"/>
                <w:b/>
                <w:bCs/>
                <w:color w:val="003595" w:themeColor="text2"/>
                <w:sz w:val="20"/>
                <w:szCs w:val="20"/>
              </w:rPr>
              <w:t>1</w:t>
            </w:r>
            <w:r w:rsidRPr="003D51CD">
              <w:rPr>
                <w:rFonts w:asciiTheme="minorHAnsi" w:hAnsiTheme="minorHAnsi" w:cstheme="minorHAnsi"/>
                <w:b/>
                <w:bCs/>
                <w:color w:val="003595" w:themeColor="text2"/>
                <w:sz w:val="20"/>
                <w:szCs w:val="20"/>
              </w:rPr>
              <w:t>.</w:t>
            </w:r>
            <w:r>
              <w:rPr>
                <w:rFonts w:asciiTheme="minorHAnsi" w:hAnsiTheme="minorHAnsi" w:cstheme="minorHAnsi"/>
                <w:b/>
                <w:bCs/>
                <w:color w:val="003595" w:themeColor="text2"/>
                <w:sz w:val="20"/>
                <w:szCs w:val="20"/>
              </w:rPr>
              <w:t>4</w:t>
            </w:r>
          </w:p>
        </w:tc>
        <w:tc>
          <w:tcPr>
            <w:tcW w:w="3975" w:type="pct"/>
            <w:noWrap/>
          </w:tcPr>
          <w:p w14:paraId="634B73C0" w14:textId="6EA01FFD" w:rsidR="00BE689A" w:rsidRPr="00907EF5" w:rsidRDefault="00BE689A" w:rsidP="00BE689A">
            <w:pPr>
              <w:rPr>
                <w:rFonts w:cstheme="minorHAnsi"/>
                <w:color w:val="003595" w:themeColor="text2"/>
                <w:sz w:val="20"/>
                <w:szCs w:val="20"/>
              </w:rPr>
            </w:pPr>
            <w:r w:rsidRPr="00907EF5">
              <w:rPr>
                <w:rFonts w:asciiTheme="minorHAnsi" w:hAnsiTheme="minorHAnsi" w:cstheme="minorHAnsi"/>
                <w:color w:val="003595" w:themeColor="text2"/>
                <w:sz w:val="20"/>
                <w:szCs w:val="20"/>
              </w:rPr>
              <w:t xml:space="preserve">How will you ensure that the implemented solutions are adopted and supported in the long-term to continue delivering the intended value and benefits to customers, </w:t>
            </w:r>
            <w:r w:rsidR="00D1230F" w:rsidRPr="00907EF5">
              <w:rPr>
                <w:rFonts w:asciiTheme="minorHAnsi" w:hAnsiTheme="minorHAnsi" w:cstheme="minorHAnsi"/>
                <w:color w:val="003595" w:themeColor="text2"/>
                <w:sz w:val="20"/>
                <w:szCs w:val="20"/>
              </w:rPr>
              <w:t>communities,</w:t>
            </w:r>
            <w:r w:rsidRPr="00907EF5">
              <w:rPr>
                <w:rFonts w:asciiTheme="minorHAnsi" w:hAnsiTheme="minorHAnsi" w:cstheme="minorHAnsi"/>
                <w:color w:val="003595" w:themeColor="text2"/>
                <w:sz w:val="20"/>
                <w:szCs w:val="20"/>
              </w:rPr>
              <w:t xml:space="preserve"> and the environment?</w:t>
            </w:r>
          </w:p>
        </w:tc>
        <w:tc>
          <w:tcPr>
            <w:tcW w:w="659" w:type="pct"/>
          </w:tcPr>
          <w:p w14:paraId="60A47C8B" w14:textId="29C684AF" w:rsidR="00BE689A" w:rsidRDefault="00BE689A" w:rsidP="00BE689A">
            <w:pPr>
              <w:rPr>
                <w:rFonts w:cstheme="minorHAnsi"/>
                <w:i/>
                <w:iCs/>
                <w:color w:val="003595" w:themeColor="text2"/>
                <w:sz w:val="20"/>
                <w:szCs w:val="20"/>
              </w:rPr>
            </w:pPr>
            <w:r>
              <w:rPr>
                <w:rFonts w:cstheme="minorHAnsi"/>
                <w:i/>
                <w:iCs/>
                <w:color w:val="003595" w:themeColor="text2"/>
                <w:sz w:val="20"/>
                <w:szCs w:val="20"/>
              </w:rPr>
              <w:t>350</w:t>
            </w:r>
            <w:r w:rsidRPr="003D51CD">
              <w:rPr>
                <w:rFonts w:cstheme="minorHAnsi"/>
                <w:i/>
                <w:iCs/>
                <w:color w:val="003595" w:themeColor="text2"/>
                <w:sz w:val="20"/>
                <w:szCs w:val="20"/>
              </w:rPr>
              <w:t xml:space="preserve"> words</w:t>
            </w:r>
          </w:p>
        </w:tc>
      </w:tr>
      <w:tr w:rsidR="00BE689A" w14:paraId="5A4408B6" w14:textId="77777777" w:rsidTr="00907EF5">
        <w:trPr>
          <w:cantSplit/>
          <w:trHeight w:val="5721"/>
        </w:trPr>
        <w:tc>
          <w:tcPr>
            <w:tcW w:w="5000" w:type="pct"/>
            <w:gridSpan w:val="3"/>
            <w:shd w:val="clear" w:color="auto" w:fill="FFFFFF" w:themeFill="background1"/>
            <w:noWrap/>
          </w:tcPr>
          <w:p w14:paraId="3002109C" w14:textId="77777777" w:rsidR="00BE689A" w:rsidRDefault="00BE689A" w:rsidP="00BE689A">
            <w:pPr>
              <w:rPr>
                <w:rFonts w:cstheme="minorHAnsi"/>
                <w:i/>
                <w:iCs/>
                <w:color w:val="003595" w:themeColor="text2"/>
                <w:sz w:val="20"/>
                <w:szCs w:val="20"/>
              </w:rPr>
            </w:pPr>
          </w:p>
        </w:tc>
      </w:tr>
    </w:tbl>
    <w:p w14:paraId="10617CD4" w14:textId="06FE8B3D" w:rsidR="00907EF5" w:rsidRDefault="00907EF5" w:rsidP="009D657C"/>
    <w:p w14:paraId="33538649" w14:textId="77777777" w:rsidR="00BE689A" w:rsidRDefault="00BE689A">
      <w:pPr>
        <w:rPr>
          <w:rFonts w:asciiTheme="majorHAnsi" w:eastAsiaTheme="majorEastAsia" w:hAnsiTheme="majorHAnsi" w:cstheme="majorBidi"/>
          <w:color w:val="0071CE" w:themeColor="accent1"/>
          <w:sz w:val="28"/>
          <w:szCs w:val="28"/>
        </w:rPr>
      </w:pPr>
      <w:r>
        <w:rPr>
          <w:color w:val="0071CE" w:themeColor="accent1"/>
          <w:sz w:val="28"/>
          <w:szCs w:val="28"/>
        </w:rPr>
        <w:br w:type="page"/>
      </w:r>
    </w:p>
    <w:p w14:paraId="503ED3F6" w14:textId="5FA40B54" w:rsidR="00907EF5" w:rsidRDefault="00907EF5" w:rsidP="00907EF5">
      <w:pPr>
        <w:pStyle w:val="Heading1"/>
        <w:rPr>
          <w:color w:val="0071CE" w:themeColor="accent1"/>
          <w:sz w:val="28"/>
          <w:szCs w:val="28"/>
        </w:rPr>
      </w:pPr>
      <w:r>
        <w:rPr>
          <w:color w:val="0071CE" w:themeColor="accent1"/>
          <w:sz w:val="28"/>
          <w:szCs w:val="28"/>
        </w:rPr>
        <w:lastRenderedPageBreak/>
        <w:t>Fast Follower Support</w:t>
      </w:r>
    </w:p>
    <w:p w14:paraId="6E305BCE" w14:textId="7F53F37B" w:rsidR="00907EF5" w:rsidRDefault="00907EF5" w:rsidP="009D657C">
      <w:r>
        <w:t xml:space="preserve">The following questions should only be completed if you are applying as an </w:t>
      </w:r>
      <w:r w:rsidRPr="00907EF5">
        <w:rPr>
          <w:b/>
          <w:bCs/>
        </w:rPr>
        <w:t>Early Adopter</w:t>
      </w:r>
      <w:r>
        <w:t>.</w:t>
      </w:r>
    </w:p>
    <w:tbl>
      <w:tblPr>
        <w:tblStyle w:val="Ofwatbluebox"/>
        <w:tblpPr w:leftFromText="180" w:rightFromText="180" w:vertAnchor="text" w:horzAnchor="margin" w:tblpY="42"/>
        <w:tblW w:w="5000" w:type="pct"/>
        <w:tblInd w:w="0" w:type="dxa"/>
        <w:tblLayout w:type="fixed"/>
        <w:tblLook w:val="0420" w:firstRow="1" w:lastRow="0" w:firstColumn="0" w:lastColumn="0" w:noHBand="0" w:noVBand="1"/>
      </w:tblPr>
      <w:tblGrid>
        <w:gridCol w:w="736"/>
        <w:gridCol w:w="7987"/>
        <w:gridCol w:w="1324"/>
      </w:tblGrid>
      <w:tr w:rsidR="00907EF5" w:rsidRPr="003D51CD" w14:paraId="656959CB" w14:textId="77777777" w:rsidTr="00424E19">
        <w:trPr>
          <w:cantSplit/>
          <w:trHeight w:val="450"/>
        </w:trPr>
        <w:tc>
          <w:tcPr>
            <w:tcW w:w="366" w:type="pct"/>
            <w:noWrap/>
            <w:hideMark/>
          </w:tcPr>
          <w:p w14:paraId="601C18C3" w14:textId="11A793CE" w:rsidR="00907EF5" w:rsidRPr="003D51CD" w:rsidRDefault="00013A7D" w:rsidP="00424E19">
            <w:pPr>
              <w:rPr>
                <w:rFonts w:asciiTheme="minorHAnsi" w:hAnsiTheme="minorHAnsi" w:cstheme="minorHAnsi"/>
                <w:b/>
                <w:bCs/>
                <w:color w:val="003595" w:themeColor="text2"/>
                <w:sz w:val="20"/>
                <w:szCs w:val="20"/>
              </w:rPr>
            </w:pPr>
            <w:r>
              <w:rPr>
                <w:rFonts w:asciiTheme="minorHAnsi" w:hAnsiTheme="minorHAnsi" w:cstheme="minorHAnsi"/>
                <w:b/>
                <w:bCs/>
                <w:color w:val="003595" w:themeColor="text2"/>
                <w:sz w:val="20"/>
                <w:szCs w:val="20"/>
              </w:rPr>
              <w:t>3</w:t>
            </w:r>
            <w:r w:rsidR="00907EF5" w:rsidRPr="003D51CD">
              <w:rPr>
                <w:rFonts w:asciiTheme="minorHAnsi" w:hAnsiTheme="minorHAnsi" w:cstheme="minorHAnsi"/>
                <w:b/>
                <w:bCs/>
                <w:color w:val="003595" w:themeColor="text2"/>
                <w:sz w:val="20"/>
                <w:szCs w:val="20"/>
              </w:rPr>
              <w:t>.2.</w:t>
            </w:r>
            <w:r>
              <w:rPr>
                <w:rFonts w:asciiTheme="minorHAnsi" w:hAnsiTheme="minorHAnsi" w:cstheme="minorHAnsi"/>
                <w:b/>
                <w:bCs/>
                <w:color w:val="003595" w:themeColor="text2"/>
                <w:sz w:val="20"/>
                <w:szCs w:val="20"/>
              </w:rPr>
              <w:t>1</w:t>
            </w:r>
          </w:p>
        </w:tc>
        <w:tc>
          <w:tcPr>
            <w:tcW w:w="3975" w:type="pct"/>
            <w:noWrap/>
            <w:hideMark/>
          </w:tcPr>
          <w:p w14:paraId="30EEDC4A" w14:textId="0B9112F1" w:rsidR="00907EF5" w:rsidRPr="003D51CD" w:rsidRDefault="00BE689A" w:rsidP="00424E19">
            <w:pPr>
              <w:rPr>
                <w:rFonts w:asciiTheme="minorHAnsi" w:hAnsiTheme="minorHAnsi" w:cstheme="minorHAnsi"/>
                <w:color w:val="003595" w:themeColor="text2"/>
                <w:sz w:val="20"/>
                <w:szCs w:val="20"/>
              </w:rPr>
            </w:pPr>
            <w:r w:rsidRPr="00BE689A">
              <w:rPr>
                <w:rFonts w:asciiTheme="minorHAnsi" w:hAnsiTheme="minorHAnsi" w:cstheme="minorHAnsi"/>
                <w:color w:val="003595" w:themeColor="text2"/>
                <w:sz w:val="20"/>
                <w:szCs w:val="20"/>
              </w:rPr>
              <w:t>Identify the earliest milestone in your implementation plan at which Fast Followers could credibly begin their own implementations, and describe the specific conditions and evidence that must be in place at that point to ensure sufficient learning has been captured and benefit realisation risks are appropriately mitigated.</w:t>
            </w:r>
          </w:p>
        </w:tc>
        <w:tc>
          <w:tcPr>
            <w:tcW w:w="659" w:type="pct"/>
          </w:tcPr>
          <w:p w14:paraId="5685C87D" w14:textId="49398D9A" w:rsidR="00907EF5" w:rsidRPr="003D51CD" w:rsidRDefault="00907EF5" w:rsidP="00424E19">
            <w:pPr>
              <w:rPr>
                <w:rFonts w:cstheme="minorHAnsi"/>
                <w:i/>
                <w:iCs/>
                <w:color w:val="003595" w:themeColor="text2"/>
                <w:sz w:val="20"/>
                <w:szCs w:val="20"/>
              </w:rPr>
            </w:pPr>
            <w:r>
              <w:rPr>
                <w:rFonts w:cstheme="minorHAnsi"/>
                <w:i/>
                <w:iCs/>
                <w:color w:val="003595" w:themeColor="text2"/>
                <w:sz w:val="20"/>
                <w:szCs w:val="20"/>
              </w:rPr>
              <w:t>350</w:t>
            </w:r>
            <w:r w:rsidRPr="003D51CD">
              <w:rPr>
                <w:rFonts w:cstheme="minorHAnsi"/>
                <w:i/>
                <w:iCs/>
                <w:color w:val="003595" w:themeColor="text2"/>
                <w:sz w:val="20"/>
                <w:szCs w:val="20"/>
              </w:rPr>
              <w:t xml:space="preserve"> words</w:t>
            </w:r>
          </w:p>
        </w:tc>
      </w:tr>
      <w:tr w:rsidR="00BE689A" w:rsidRPr="003D51CD" w14:paraId="724919D3" w14:textId="77777777" w:rsidTr="00BE689A">
        <w:trPr>
          <w:cantSplit/>
          <w:trHeight w:val="4642"/>
        </w:trPr>
        <w:tc>
          <w:tcPr>
            <w:tcW w:w="5000" w:type="pct"/>
            <w:gridSpan w:val="3"/>
            <w:shd w:val="clear" w:color="auto" w:fill="FFFFFF" w:themeFill="background1"/>
            <w:noWrap/>
          </w:tcPr>
          <w:p w14:paraId="4CDA6B09" w14:textId="77777777" w:rsidR="00BE689A" w:rsidRPr="00BE689A" w:rsidRDefault="00BE689A" w:rsidP="00424E19">
            <w:pPr>
              <w:rPr>
                <w:rFonts w:cstheme="minorHAnsi"/>
                <w:color w:val="003595" w:themeColor="text2"/>
                <w:sz w:val="20"/>
                <w:szCs w:val="20"/>
              </w:rPr>
            </w:pPr>
          </w:p>
        </w:tc>
      </w:tr>
      <w:tr w:rsidR="00BE689A" w:rsidRPr="003D51CD" w14:paraId="56274B42" w14:textId="77777777" w:rsidTr="00424E19">
        <w:trPr>
          <w:cantSplit/>
          <w:trHeight w:val="450"/>
        </w:trPr>
        <w:tc>
          <w:tcPr>
            <w:tcW w:w="366" w:type="pct"/>
            <w:noWrap/>
          </w:tcPr>
          <w:p w14:paraId="5EC54C66" w14:textId="3AAC9BF2" w:rsidR="00BE689A" w:rsidRDefault="00BE689A" w:rsidP="00BE689A">
            <w:pPr>
              <w:rPr>
                <w:rFonts w:cstheme="minorHAnsi"/>
                <w:b/>
                <w:bCs/>
                <w:color w:val="003595" w:themeColor="text2"/>
                <w:sz w:val="20"/>
                <w:szCs w:val="20"/>
              </w:rPr>
            </w:pPr>
            <w:r>
              <w:rPr>
                <w:rFonts w:asciiTheme="minorHAnsi" w:hAnsiTheme="minorHAnsi" w:cstheme="minorHAnsi"/>
                <w:b/>
                <w:bCs/>
                <w:color w:val="003595" w:themeColor="text2"/>
                <w:sz w:val="20"/>
                <w:szCs w:val="20"/>
              </w:rPr>
              <w:t>3</w:t>
            </w:r>
            <w:r w:rsidRPr="003D51CD">
              <w:rPr>
                <w:rFonts w:asciiTheme="minorHAnsi" w:hAnsiTheme="minorHAnsi" w:cstheme="minorHAnsi"/>
                <w:b/>
                <w:bCs/>
                <w:color w:val="003595" w:themeColor="text2"/>
                <w:sz w:val="20"/>
                <w:szCs w:val="20"/>
              </w:rPr>
              <w:t>.2.</w:t>
            </w:r>
            <w:r w:rsidR="00D1230F">
              <w:rPr>
                <w:rFonts w:asciiTheme="minorHAnsi" w:hAnsiTheme="minorHAnsi" w:cstheme="minorHAnsi"/>
                <w:b/>
                <w:bCs/>
                <w:color w:val="003595" w:themeColor="text2"/>
                <w:sz w:val="20"/>
                <w:szCs w:val="20"/>
              </w:rPr>
              <w:t>2</w:t>
            </w:r>
          </w:p>
        </w:tc>
        <w:tc>
          <w:tcPr>
            <w:tcW w:w="3975" w:type="pct"/>
            <w:noWrap/>
          </w:tcPr>
          <w:p w14:paraId="5210CE41" w14:textId="506BA818" w:rsidR="00BE689A" w:rsidRPr="00907EF5" w:rsidRDefault="00BE689A" w:rsidP="00BE689A">
            <w:pPr>
              <w:rPr>
                <w:rFonts w:cstheme="minorHAnsi"/>
                <w:color w:val="003595" w:themeColor="text2"/>
                <w:sz w:val="20"/>
                <w:szCs w:val="20"/>
              </w:rPr>
            </w:pPr>
            <w:r w:rsidRPr="00907EF5">
              <w:rPr>
                <w:rFonts w:asciiTheme="minorHAnsi" w:hAnsiTheme="minorHAnsi" w:cstheme="minorHAnsi"/>
                <w:color w:val="003595" w:themeColor="text2"/>
                <w:sz w:val="20"/>
                <w:szCs w:val="20"/>
              </w:rPr>
              <w:t>What support do you plan to offer to Fast Followers, should they wish to follow your implementation?</w:t>
            </w:r>
          </w:p>
        </w:tc>
        <w:tc>
          <w:tcPr>
            <w:tcW w:w="659" w:type="pct"/>
          </w:tcPr>
          <w:p w14:paraId="69C56E59" w14:textId="4D1C74B7" w:rsidR="00BE689A" w:rsidRDefault="00BE689A" w:rsidP="00BE689A">
            <w:pPr>
              <w:rPr>
                <w:rFonts w:cstheme="minorHAnsi"/>
                <w:i/>
                <w:iCs/>
                <w:color w:val="003595" w:themeColor="text2"/>
                <w:sz w:val="20"/>
                <w:szCs w:val="20"/>
              </w:rPr>
            </w:pPr>
            <w:r>
              <w:rPr>
                <w:rFonts w:cstheme="minorHAnsi"/>
                <w:i/>
                <w:iCs/>
                <w:color w:val="003595" w:themeColor="text2"/>
                <w:sz w:val="20"/>
                <w:szCs w:val="20"/>
              </w:rPr>
              <w:t>350</w:t>
            </w:r>
            <w:r w:rsidRPr="003D51CD">
              <w:rPr>
                <w:rFonts w:cstheme="minorHAnsi"/>
                <w:i/>
                <w:iCs/>
                <w:color w:val="003595" w:themeColor="text2"/>
                <w:sz w:val="20"/>
                <w:szCs w:val="20"/>
              </w:rPr>
              <w:t xml:space="preserve"> words</w:t>
            </w:r>
          </w:p>
        </w:tc>
      </w:tr>
      <w:tr w:rsidR="00BE689A" w14:paraId="6D68CB1A" w14:textId="77777777" w:rsidTr="00BE689A">
        <w:trPr>
          <w:cantSplit/>
          <w:trHeight w:val="5551"/>
        </w:trPr>
        <w:tc>
          <w:tcPr>
            <w:tcW w:w="5000" w:type="pct"/>
            <w:gridSpan w:val="3"/>
            <w:shd w:val="clear" w:color="auto" w:fill="FFFFFF" w:themeFill="background1"/>
            <w:noWrap/>
          </w:tcPr>
          <w:p w14:paraId="15A6C0A7" w14:textId="08C67A2E" w:rsidR="00BE689A" w:rsidRPr="00907EF5" w:rsidRDefault="00BE689A" w:rsidP="00BE689A">
            <w:pPr>
              <w:rPr>
                <w:rFonts w:cstheme="minorHAnsi"/>
                <w:color w:val="003595" w:themeColor="text2"/>
                <w:sz w:val="20"/>
                <w:szCs w:val="20"/>
              </w:rPr>
            </w:pPr>
          </w:p>
          <w:p w14:paraId="39397C78" w14:textId="0D226A9C" w:rsidR="00BE689A" w:rsidRDefault="00BE689A" w:rsidP="00BE689A">
            <w:pPr>
              <w:rPr>
                <w:rFonts w:cstheme="minorHAnsi"/>
                <w:i/>
                <w:iCs/>
                <w:color w:val="003595" w:themeColor="text2"/>
                <w:sz w:val="20"/>
                <w:szCs w:val="20"/>
              </w:rPr>
            </w:pPr>
          </w:p>
        </w:tc>
      </w:tr>
    </w:tbl>
    <w:p w14:paraId="52B0B4FC" w14:textId="77777777" w:rsidR="00907EF5" w:rsidRPr="009D657C" w:rsidRDefault="00907EF5" w:rsidP="009D657C"/>
    <w:sectPr w:rsidR="00907EF5" w:rsidRPr="009D657C" w:rsidSect="009D657C">
      <w:pgSz w:w="11900" w:h="16820"/>
      <w:pgMar w:top="1134" w:right="1134" w:bottom="1134" w:left="709" w:header="709" w:footer="3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A5165" w14:textId="77777777" w:rsidR="0029464C" w:rsidRDefault="0029464C" w:rsidP="00D9533E">
      <w:pPr>
        <w:spacing w:after="0" w:line="240" w:lineRule="auto"/>
      </w:pPr>
      <w:r>
        <w:separator/>
      </w:r>
    </w:p>
  </w:endnote>
  <w:endnote w:type="continuationSeparator" w:id="0">
    <w:p w14:paraId="74392341" w14:textId="77777777" w:rsidR="0029464C" w:rsidRDefault="0029464C" w:rsidP="00D9533E">
      <w:pPr>
        <w:spacing w:after="0" w:line="240" w:lineRule="auto"/>
      </w:pPr>
      <w:r>
        <w:continuationSeparator/>
      </w:r>
    </w:p>
  </w:endnote>
  <w:endnote w:type="continuationNotice" w:id="1">
    <w:p w14:paraId="5D6CFC0D" w14:textId="77777777" w:rsidR="0029464C" w:rsidRDefault="002946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rub SemiBold">
    <w:charset w:val="DE"/>
    <w:family w:val="auto"/>
    <w:pitch w:val="variable"/>
    <w:sig w:usb0="21000007" w:usb1="00000001" w:usb2="00000000" w:usb3="00000000" w:csb0="00010193" w:csb1="00000000"/>
  </w:font>
  <w:font w:name="Krub">
    <w:charset w:val="DE"/>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tka Banner Semibold">
    <w:panose1 w:val="00000000000000000000"/>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D0E99" w14:textId="77777777" w:rsidR="0029464C" w:rsidRDefault="0029464C" w:rsidP="00D9533E">
      <w:pPr>
        <w:spacing w:after="0" w:line="240" w:lineRule="auto"/>
      </w:pPr>
      <w:r>
        <w:separator/>
      </w:r>
    </w:p>
  </w:footnote>
  <w:footnote w:type="continuationSeparator" w:id="0">
    <w:p w14:paraId="12C613F1" w14:textId="77777777" w:rsidR="0029464C" w:rsidRDefault="0029464C" w:rsidP="00D9533E">
      <w:pPr>
        <w:spacing w:after="0" w:line="240" w:lineRule="auto"/>
      </w:pPr>
      <w:r>
        <w:continuationSeparator/>
      </w:r>
    </w:p>
  </w:footnote>
  <w:footnote w:type="continuationNotice" w:id="1">
    <w:p w14:paraId="60C91CCF" w14:textId="77777777" w:rsidR="0029464C" w:rsidRDefault="002946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0C124" w14:textId="28A09C0B" w:rsidR="005D793A" w:rsidRDefault="005D793A" w:rsidP="005D793A">
    <w:pPr>
      <w:pStyle w:val="Header"/>
      <w:pBdr>
        <w:bottom w:val="single" w:sz="4" w:space="1" w:color="003595" w:themeColor="text2"/>
      </w:pBdr>
    </w:pPr>
    <w:r>
      <w:rPr>
        <w:noProof/>
      </w:rPr>
      <w:drawing>
        <wp:anchor distT="0" distB="0" distL="114300" distR="114300" simplePos="0" relativeHeight="251658240" behindDoc="0" locked="0" layoutInCell="1" allowOverlap="1" wp14:anchorId="54533394" wp14:editId="4AADFF3B">
          <wp:simplePos x="0" y="0"/>
          <wp:positionH relativeFrom="column">
            <wp:posOffset>5111115</wp:posOffset>
          </wp:positionH>
          <wp:positionV relativeFrom="paragraph">
            <wp:posOffset>-81781</wp:posOffset>
          </wp:positionV>
          <wp:extent cx="1297305" cy="457200"/>
          <wp:effectExtent l="0" t="0" r="0" b="0"/>
          <wp:wrapSquare wrapText="bothSides"/>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97305" cy="4572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AAB9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7846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C48E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B86A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838A5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943D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74F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C8CE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C8B1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92FA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C413D"/>
    <w:multiLevelType w:val="hybridMultilevel"/>
    <w:tmpl w:val="E7BCB7DC"/>
    <w:lvl w:ilvl="0" w:tplc="F0603210">
      <w:start w:val="1"/>
      <w:numFmt w:val="lowerLetter"/>
      <w:lvlText w:val="%1."/>
      <w:lvlJc w:val="left"/>
      <w:pPr>
        <w:ind w:left="720" w:hanging="360"/>
      </w:pPr>
    </w:lvl>
    <w:lvl w:ilvl="1" w:tplc="FE302902">
      <w:start w:val="1"/>
      <w:numFmt w:val="lowerLetter"/>
      <w:lvlText w:val="%2."/>
      <w:lvlJc w:val="left"/>
      <w:pPr>
        <w:ind w:left="720" w:hanging="360"/>
      </w:pPr>
    </w:lvl>
    <w:lvl w:ilvl="2" w:tplc="B3DA5390">
      <w:start w:val="1"/>
      <w:numFmt w:val="lowerLetter"/>
      <w:lvlText w:val="%3."/>
      <w:lvlJc w:val="left"/>
      <w:pPr>
        <w:ind w:left="720" w:hanging="360"/>
      </w:pPr>
    </w:lvl>
    <w:lvl w:ilvl="3" w:tplc="1ACC5838">
      <w:start w:val="1"/>
      <w:numFmt w:val="lowerLetter"/>
      <w:lvlText w:val="%4."/>
      <w:lvlJc w:val="left"/>
      <w:pPr>
        <w:ind w:left="720" w:hanging="360"/>
      </w:pPr>
    </w:lvl>
    <w:lvl w:ilvl="4" w:tplc="E61A2110">
      <w:start w:val="1"/>
      <w:numFmt w:val="lowerLetter"/>
      <w:lvlText w:val="%5."/>
      <w:lvlJc w:val="left"/>
      <w:pPr>
        <w:ind w:left="720" w:hanging="360"/>
      </w:pPr>
    </w:lvl>
    <w:lvl w:ilvl="5" w:tplc="BCB0612E">
      <w:start w:val="1"/>
      <w:numFmt w:val="lowerLetter"/>
      <w:lvlText w:val="%6."/>
      <w:lvlJc w:val="left"/>
      <w:pPr>
        <w:ind w:left="720" w:hanging="360"/>
      </w:pPr>
    </w:lvl>
    <w:lvl w:ilvl="6" w:tplc="780CCD76">
      <w:start w:val="1"/>
      <w:numFmt w:val="lowerLetter"/>
      <w:lvlText w:val="%7."/>
      <w:lvlJc w:val="left"/>
      <w:pPr>
        <w:ind w:left="720" w:hanging="360"/>
      </w:pPr>
    </w:lvl>
    <w:lvl w:ilvl="7" w:tplc="E4E4B3E8">
      <w:start w:val="1"/>
      <w:numFmt w:val="lowerLetter"/>
      <w:lvlText w:val="%8."/>
      <w:lvlJc w:val="left"/>
      <w:pPr>
        <w:ind w:left="720" w:hanging="360"/>
      </w:pPr>
    </w:lvl>
    <w:lvl w:ilvl="8" w:tplc="66704F04">
      <w:start w:val="1"/>
      <w:numFmt w:val="lowerLetter"/>
      <w:lvlText w:val="%9."/>
      <w:lvlJc w:val="left"/>
      <w:pPr>
        <w:ind w:left="720" w:hanging="360"/>
      </w:pPr>
    </w:lvl>
  </w:abstractNum>
  <w:abstractNum w:abstractNumId="11" w15:restartNumberingAfterBreak="0">
    <w:nsid w:val="153721F2"/>
    <w:multiLevelType w:val="hybridMultilevel"/>
    <w:tmpl w:val="EBD8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B2796A"/>
    <w:multiLevelType w:val="hybridMultilevel"/>
    <w:tmpl w:val="2F38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6A116A"/>
    <w:multiLevelType w:val="hybridMultilevel"/>
    <w:tmpl w:val="644E5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D4063"/>
    <w:multiLevelType w:val="hybridMultilevel"/>
    <w:tmpl w:val="7E20FC2C"/>
    <w:lvl w:ilvl="0" w:tplc="DBD88A28">
      <w:start w:val="1"/>
      <w:numFmt w:val="bullet"/>
      <w:pStyle w:val="Tablelistpara"/>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0E94602"/>
    <w:multiLevelType w:val="hybridMultilevel"/>
    <w:tmpl w:val="D73473E4"/>
    <w:lvl w:ilvl="0" w:tplc="AC001DC0">
      <w:start w:val="1"/>
      <w:numFmt w:val="upperLetter"/>
      <w:lvlText w:val="%1)"/>
      <w:lvlJc w:val="left"/>
      <w:pPr>
        <w:ind w:left="943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870E2E"/>
    <w:multiLevelType w:val="hybridMultilevel"/>
    <w:tmpl w:val="3E082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6646EF"/>
    <w:multiLevelType w:val="hybridMultilevel"/>
    <w:tmpl w:val="D73473E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177391"/>
    <w:multiLevelType w:val="hybridMultilevel"/>
    <w:tmpl w:val="9830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3E35E5"/>
    <w:multiLevelType w:val="multilevel"/>
    <w:tmpl w:val="9A08D178"/>
    <w:lvl w:ilvl="0">
      <w:start w:val="1"/>
      <w:numFmt w:val="decimal"/>
      <w:pStyle w:val="Heading5"/>
      <w:lvlText w:val="%1."/>
      <w:lvlJc w:val="left"/>
      <w:pPr>
        <w:ind w:left="360" w:hanging="360"/>
      </w:pPr>
      <w:rPr>
        <w:rFonts w:ascii="Krub SemiBold" w:eastAsia="Krub SemiBold" w:hAnsi="Krub SemiBold" w:cs="Krub SemiBold"/>
        <w:b w:val="0"/>
        <w:i w:val="0"/>
        <w:smallCaps w:val="0"/>
        <w:strike w:val="0"/>
        <w:color w:val="003595"/>
        <w:sz w:val="36"/>
        <w:szCs w:val="36"/>
        <w:u w:val="none"/>
        <w:vertAlign w:val="baseline"/>
      </w:rPr>
    </w:lvl>
    <w:lvl w:ilvl="1">
      <w:start w:val="1"/>
      <w:numFmt w:val="decimal"/>
      <w:pStyle w:val="NumberedAppendixHeading2"/>
      <w:lvlText w:val="%1.%2"/>
      <w:lvlJc w:val="left"/>
      <w:pPr>
        <w:ind w:left="720" w:hanging="720"/>
      </w:pPr>
      <w:rPr>
        <w:b w:val="0"/>
        <w:i w:val="0"/>
        <w:smallCaps w:val="0"/>
        <w:strike w:val="0"/>
        <w:u w:val="none"/>
        <w:vertAlign w:val="baseline"/>
      </w:rPr>
    </w:lvl>
    <w:lvl w:ilvl="2">
      <w:start w:val="1"/>
      <w:numFmt w:val="decimal"/>
      <w:pStyle w:val="NumberedAppendixHeading3"/>
      <w:lvlText w:val="%1.%2.%3"/>
      <w:lvlJc w:val="left"/>
      <w:pPr>
        <w:ind w:left="720" w:hanging="720"/>
      </w:pPr>
      <w:rPr>
        <w:b w:val="0"/>
        <w:i w:val="0"/>
        <w:smallCaps w:val="0"/>
        <w:strike w:val="0"/>
        <w:u w:val="none"/>
        <w:vertAlign w:val="baseline"/>
      </w:rPr>
    </w:lvl>
    <w:lvl w:ilvl="3">
      <w:start w:val="1"/>
      <w:numFmt w:val="decimal"/>
      <w:lvlText w:val=""/>
      <w:lvlJc w:val="left"/>
      <w:pPr>
        <w:ind w:left="720" w:hanging="720"/>
      </w:pPr>
    </w:lvl>
    <w:lvl w:ilvl="4">
      <w:start w:val="1"/>
      <w:numFmt w:val="decimal"/>
      <w:lvlText w:val=""/>
      <w:lvlJc w:val="left"/>
      <w:pPr>
        <w:ind w:left="720" w:hanging="720"/>
      </w:pPr>
    </w:lvl>
    <w:lvl w:ilvl="5">
      <w:start w:val="1"/>
      <w:numFmt w:val="decimal"/>
      <w:lvlText w:val=""/>
      <w:lvlJc w:val="left"/>
      <w:pPr>
        <w:ind w:left="720" w:hanging="720"/>
      </w:pPr>
    </w:lvl>
    <w:lvl w:ilvl="6">
      <w:start w:val="1"/>
      <w:numFmt w:val="decimal"/>
      <w:lvlText w:val=""/>
      <w:lvlJc w:val="left"/>
      <w:pPr>
        <w:ind w:left="720" w:hanging="720"/>
      </w:pPr>
    </w:lvl>
    <w:lvl w:ilvl="7">
      <w:start w:val="1"/>
      <w:numFmt w:val="decimal"/>
      <w:lvlText w:val=""/>
      <w:lvlJc w:val="left"/>
      <w:pPr>
        <w:ind w:left="720" w:hanging="720"/>
      </w:pPr>
    </w:lvl>
    <w:lvl w:ilvl="8">
      <w:start w:val="1"/>
      <w:numFmt w:val="decimal"/>
      <w:lvlText w:val=""/>
      <w:lvlJc w:val="left"/>
      <w:pPr>
        <w:ind w:left="720" w:hanging="720"/>
      </w:pPr>
    </w:lvl>
  </w:abstractNum>
  <w:abstractNum w:abstractNumId="20" w15:restartNumberingAfterBreak="0">
    <w:nsid w:val="336733AA"/>
    <w:multiLevelType w:val="hybridMultilevel"/>
    <w:tmpl w:val="6BF6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4F642F"/>
    <w:multiLevelType w:val="hybridMultilevel"/>
    <w:tmpl w:val="6C60F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83C12"/>
    <w:multiLevelType w:val="hybridMultilevel"/>
    <w:tmpl w:val="85EAE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666EE"/>
    <w:multiLevelType w:val="hybridMultilevel"/>
    <w:tmpl w:val="57501EA0"/>
    <w:lvl w:ilvl="0" w:tplc="04090001">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7327184"/>
    <w:multiLevelType w:val="hybridMultilevel"/>
    <w:tmpl w:val="5EFC4CAC"/>
    <w:lvl w:ilvl="0" w:tplc="E52C708A">
      <w:start w:val="1"/>
      <w:numFmt w:val="decimal"/>
      <w:lvlText w:val="%1)"/>
      <w:lvlJc w:val="left"/>
      <w:pPr>
        <w:ind w:left="1020" w:hanging="360"/>
      </w:pPr>
    </w:lvl>
    <w:lvl w:ilvl="1" w:tplc="F4646036">
      <w:start w:val="1"/>
      <w:numFmt w:val="decimal"/>
      <w:lvlText w:val="%2)"/>
      <w:lvlJc w:val="left"/>
      <w:pPr>
        <w:ind w:left="1020" w:hanging="360"/>
      </w:pPr>
    </w:lvl>
    <w:lvl w:ilvl="2" w:tplc="646AC14C">
      <w:start w:val="1"/>
      <w:numFmt w:val="decimal"/>
      <w:lvlText w:val="%3)"/>
      <w:lvlJc w:val="left"/>
      <w:pPr>
        <w:ind w:left="1020" w:hanging="360"/>
      </w:pPr>
    </w:lvl>
    <w:lvl w:ilvl="3" w:tplc="2AE6095A">
      <w:start w:val="1"/>
      <w:numFmt w:val="decimal"/>
      <w:lvlText w:val="%4)"/>
      <w:lvlJc w:val="left"/>
      <w:pPr>
        <w:ind w:left="1020" w:hanging="360"/>
      </w:pPr>
    </w:lvl>
    <w:lvl w:ilvl="4" w:tplc="0D78FA2A">
      <w:start w:val="1"/>
      <w:numFmt w:val="decimal"/>
      <w:lvlText w:val="%5)"/>
      <w:lvlJc w:val="left"/>
      <w:pPr>
        <w:ind w:left="1020" w:hanging="360"/>
      </w:pPr>
    </w:lvl>
    <w:lvl w:ilvl="5" w:tplc="BB36AA7C">
      <w:start w:val="1"/>
      <w:numFmt w:val="decimal"/>
      <w:lvlText w:val="%6)"/>
      <w:lvlJc w:val="left"/>
      <w:pPr>
        <w:ind w:left="1020" w:hanging="360"/>
      </w:pPr>
    </w:lvl>
    <w:lvl w:ilvl="6" w:tplc="EC203030">
      <w:start w:val="1"/>
      <w:numFmt w:val="decimal"/>
      <w:lvlText w:val="%7)"/>
      <w:lvlJc w:val="left"/>
      <w:pPr>
        <w:ind w:left="1020" w:hanging="360"/>
      </w:pPr>
    </w:lvl>
    <w:lvl w:ilvl="7" w:tplc="23549E88">
      <w:start w:val="1"/>
      <w:numFmt w:val="decimal"/>
      <w:lvlText w:val="%8)"/>
      <w:lvlJc w:val="left"/>
      <w:pPr>
        <w:ind w:left="1020" w:hanging="360"/>
      </w:pPr>
    </w:lvl>
    <w:lvl w:ilvl="8" w:tplc="2D988484">
      <w:start w:val="1"/>
      <w:numFmt w:val="decimal"/>
      <w:lvlText w:val="%9)"/>
      <w:lvlJc w:val="left"/>
      <w:pPr>
        <w:ind w:left="1020" w:hanging="360"/>
      </w:pPr>
    </w:lvl>
  </w:abstractNum>
  <w:abstractNum w:abstractNumId="25" w15:restartNumberingAfterBreak="0">
    <w:nsid w:val="64950403"/>
    <w:multiLevelType w:val="hybridMultilevel"/>
    <w:tmpl w:val="3A7AA6E8"/>
    <w:lvl w:ilvl="0" w:tplc="76AC08A6">
      <w:start w:val="3"/>
      <w:numFmt w:val="lowerLetter"/>
      <w:lvlText w:val="%1)"/>
      <w:lvlJc w:val="left"/>
      <w:pPr>
        <w:ind w:left="720" w:hanging="360"/>
      </w:pPr>
      <w:rPr>
        <w:rFonts w:hint="default"/>
        <w:color w:val="00539A" w:themeColor="accent1" w:themeShade="BF"/>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AC49A7"/>
    <w:multiLevelType w:val="hybridMultilevel"/>
    <w:tmpl w:val="89E0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031234"/>
    <w:multiLevelType w:val="hybridMultilevel"/>
    <w:tmpl w:val="12161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7A7E21"/>
    <w:multiLevelType w:val="hybridMultilevel"/>
    <w:tmpl w:val="DD6A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42709"/>
    <w:multiLevelType w:val="hybridMultilevel"/>
    <w:tmpl w:val="979CE74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0" w15:restartNumberingAfterBreak="0">
    <w:nsid w:val="708F7170"/>
    <w:multiLevelType w:val="hybridMultilevel"/>
    <w:tmpl w:val="458A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05811"/>
    <w:multiLevelType w:val="hybridMultilevel"/>
    <w:tmpl w:val="BD6A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D0CC3"/>
    <w:multiLevelType w:val="hybridMultilevel"/>
    <w:tmpl w:val="DE888310"/>
    <w:lvl w:ilvl="0" w:tplc="5844B4FE">
      <w:start w:val="1"/>
      <w:numFmt w:val="decimal"/>
      <w:pStyle w:val="Heading4"/>
      <w:lvlText w:val="%1."/>
      <w:lvlJc w:val="left"/>
      <w:pPr>
        <w:ind w:left="720" w:hanging="360"/>
      </w:pPr>
      <w:rPr>
        <w:rFonts w:eastAsia="Krub SemiBold"/>
        <w:color w:val="003595" w:themeColor="text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76CABA06"/>
    <w:multiLevelType w:val="hybridMultilevel"/>
    <w:tmpl w:val="41EA08C4"/>
    <w:lvl w:ilvl="0" w:tplc="CC5C9574">
      <w:start w:val="1"/>
      <w:numFmt w:val="bullet"/>
      <w:lvlText w:val=""/>
      <w:lvlJc w:val="left"/>
      <w:pPr>
        <w:ind w:left="720" w:hanging="360"/>
      </w:pPr>
      <w:rPr>
        <w:rFonts w:ascii="Symbol" w:hAnsi="Symbol" w:hint="default"/>
      </w:rPr>
    </w:lvl>
    <w:lvl w:ilvl="1" w:tplc="F490E4E4">
      <w:start w:val="1"/>
      <w:numFmt w:val="bullet"/>
      <w:lvlText w:val="o"/>
      <w:lvlJc w:val="left"/>
      <w:pPr>
        <w:ind w:left="1440" w:hanging="360"/>
      </w:pPr>
      <w:rPr>
        <w:rFonts w:ascii="Courier New" w:hAnsi="Courier New" w:hint="default"/>
      </w:rPr>
    </w:lvl>
    <w:lvl w:ilvl="2" w:tplc="A55409A4">
      <w:start w:val="1"/>
      <w:numFmt w:val="bullet"/>
      <w:lvlText w:val=""/>
      <w:lvlJc w:val="left"/>
      <w:pPr>
        <w:ind w:left="2160" w:hanging="360"/>
      </w:pPr>
      <w:rPr>
        <w:rFonts w:ascii="Wingdings" w:hAnsi="Wingdings" w:hint="default"/>
      </w:rPr>
    </w:lvl>
    <w:lvl w:ilvl="3" w:tplc="35AC9012">
      <w:start w:val="1"/>
      <w:numFmt w:val="bullet"/>
      <w:lvlText w:val=""/>
      <w:lvlJc w:val="left"/>
      <w:pPr>
        <w:ind w:left="2880" w:hanging="360"/>
      </w:pPr>
      <w:rPr>
        <w:rFonts w:ascii="Symbol" w:hAnsi="Symbol" w:hint="default"/>
      </w:rPr>
    </w:lvl>
    <w:lvl w:ilvl="4" w:tplc="80BACA0A">
      <w:start w:val="1"/>
      <w:numFmt w:val="bullet"/>
      <w:lvlText w:val="o"/>
      <w:lvlJc w:val="left"/>
      <w:pPr>
        <w:ind w:left="3600" w:hanging="360"/>
      </w:pPr>
      <w:rPr>
        <w:rFonts w:ascii="Courier New" w:hAnsi="Courier New" w:hint="default"/>
      </w:rPr>
    </w:lvl>
    <w:lvl w:ilvl="5" w:tplc="685C1098">
      <w:start w:val="1"/>
      <w:numFmt w:val="bullet"/>
      <w:lvlText w:val=""/>
      <w:lvlJc w:val="left"/>
      <w:pPr>
        <w:ind w:left="4320" w:hanging="360"/>
      </w:pPr>
      <w:rPr>
        <w:rFonts w:ascii="Wingdings" w:hAnsi="Wingdings" w:hint="default"/>
      </w:rPr>
    </w:lvl>
    <w:lvl w:ilvl="6" w:tplc="0C6A84AA">
      <w:start w:val="1"/>
      <w:numFmt w:val="bullet"/>
      <w:lvlText w:val=""/>
      <w:lvlJc w:val="left"/>
      <w:pPr>
        <w:ind w:left="5040" w:hanging="360"/>
      </w:pPr>
      <w:rPr>
        <w:rFonts w:ascii="Symbol" w:hAnsi="Symbol" w:hint="default"/>
      </w:rPr>
    </w:lvl>
    <w:lvl w:ilvl="7" w:tplc="EFB0B4BA">
      <w:start w:val="1"/>
      <w:numFmt w:val="bullet"/>
      <w:lvlText w:val="o"/>
      <w:lvlJc w:val="left"/>
      <w:pPr>
        <w:ind w:left="5760" w:hanging="360"/>
      </w:pPr>
      <w:rPr>
        <w:rFonts w:ascii="Courier New" w:hAnsi="Courier New" w:hint="default"/>
      </w:rPr>
    </w:lvl>
    <w:lvl w:ilvl="8" w:tplc="C846B3EC">
      <w:start w:val="1"/>
      <w:numFmt w:val="bullet"/>
      <w:lvlText w:val=""/>
      <w:lvlJc w:val="left"/>
      <w:pPr>
        <w:ind w:left="6480" w:hanging="360"/>
      </w:pPr>
      <w:rPr>
        <w:rFonts w:ascii="Wingdings" w:hAnsi="Wingdings" w:hint="default"/>
      </w:rPr>
    </w:lvl>
  </w:abstractNum>
  <w:abstractNum w:abstractNumId="34" w15:restartNumberingAfterBreak="0">
    <w:nsid w:val="78AC30E4"/>
    <w:multiLevelType w:val="hybridMultilevel"/>
    <w:tmpl w:val="C916C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6A7D2E"/>
    <w:multiLevelType w:val="hybridMultilevel"/>
    <w:tmpl w:val="68D66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EB716DE"/>
    <w:multiLevelType w:val="hybridMultilevel"/>
    <w:tmpl w:val="19EE200A"/>
    <w:lvl w:ilvl="0" w:tplc="8BE8BF02">
      <w:start w:val="1"/>
      <w:numFmt w:val="decimal"/>
      <w:pStyle w:val="Tabledescriptorcell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F8328C0"/>
    <w:multiLevelType w:val="hybridMultilevel"/>
    <w:tmpl w:val="7DCA1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45299938">
    <w:abstractNumId w:val="33"/>
  </w:num>
  <w:num w:numId="2" w16cid:durableId="21065357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4856803">
    <w:abstractNumId w:val="9"/>
  </w:num>
  <w:num w:numId="4" w16cid:durableId="1933053093">
    <w:abstractNumId w:val="8"/>
    <w:lvlOverride w:ilvl="0">
      <w:startOverride w:val="1"/>
    </w:lvlOverride>
  </w:num>
  <w:num w:numId="5" w16cid:durableId="647784224">
    <w:abstractNumId w:val="7"/>
  </w:num>
  <w:num w:numId="6" w16cid:durableId="1155796840">
    <w:abstractNumId w:val="6"/>
  </w:num>
  <w:num w:numId="7" w16cid:durableId="1041630171">
    <w:abstractNumId w:val="5"/>
  </w:num>
  <w:num w:numId="8" w16cid:durableId="1666397146">
    <w:abstractNumId w:val="4"/>
  </w:num>
  <w:num w:numId="9" w16cid:durableId="605582690">
    <w:abstractNumId w:val="3"/>
    <w:lvlOverride w:ilvl="0">
      <w:startOverride w:val="1"/>
    </w:lvlOverride>
  </w:num>
  <w:num w:numId="10" w16cid:durableId="250234726">
    <w:abstractNumId w:val="2"/>
    <w:lvlOverride w:ilvl="0">
      <w:startOverride w:val="1"/>
    </w:lvlOverride>
  </w:num>
  <w:num w:numId="11" w16cid:durableId="1187255899">
    <w:abstractNumId w:val="1"/>
    <w:lvlOverride w:ilvl="0">
      <w:startOverride w:val="1"/>
    </w:lvlOverride>
  </w:num>
  <w:num w:numId="12" w16cid:durableId="1266232548">
    <w:abstractNumId w:val="0"/>
    <w:lvlOverride w:ilvl="0">
      <w:startOverride w:val="1"/>
    </w:lvlOverride>
  </w:num>
  <w:num w:numId="13" w16cid:durableId="20139506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5986875">
    <w:abstractNumId w:val="14"/>
  </w:num>
  <w:num w:numId="15" w16cid:durableId="1825661386">
    <w:abstractNumId w:val="22"/>
  </w:num>
  <w:num w:numId="16" w16cid:durableId="884567624">
    <w:abstractNumId w:val="29"/>
  </w:num>
  <w:num w:numId="17" w16cid:durableId="1457220227">
    <w:abstractNumId w:val="32"/>
  </w:num>
  <w:num w:numId="18" w16cid:durableId="1113092945">
    <w:abstractNumId w:val="22"/>
  </w:num>
  <w:num w:numId="19" w16cid:durableId="1252934886">
    <w:abstractNumId w:val="37"/>
  </w:num>
  <w:num w:numId="20" w16cid:durableId="1267277062">
    <w:abstractNumId w:val="35"/>
  </w:num>
  <w:num w:numId="21" w16cid:durableId="1462580384">
    <w:abstractNumId w:val="21"/>
  </w:num>
  <w:num w:numId="22" w16cid:durableId="1318925095">
    <w:abstractNumId w:val="16"/>
  </w:num>
  <w:num w:numId="23" w16cid:durableId="611203549">
    <w:abstractNumId w:val="10"/>
  </w:num>
  <w:num w:numId="24" w16cid:durableId="1449472299">
    <w:abstractNumId w:val="24"/>
  </w:num>
  <w:num w:numId="25" w16cid:durableId="1884169675">
    <w:abstractNumId w:val="23"/>
  </w:num>
  <w:num w:numId="26" w16cid:durableId="1157497622">
    <w:abstractNumId w:val="27"/>
  </w:num>
  <w:num w:numId="27" w16cid:durableId="651327628">
    <w:abstractNumId w:val="13"/>
  </w:num>
  <w:num w:numId="28" w16cid:durableId="696008105">
    <w:abstractNumId w:val="28"/>
  </w:num>
  <w:num w:numId="29" w16cid:durableId="1704985406">
    <w:abstractNumId w:val="32"/>
  </w:num>
  <w:num w:numId="30" w16cid:durableId="1183787125">
    <w:abstractNumId w:val="32"/>
    <w:lvlOverride w:ilvl="0">
      <w:startOverride w:val="1"/>
    </w:lvlOverride>
  </w:num>
  <w:num w:numId="31" w16cid:durableId="1264071707">
    <w:abstractNumId w:val="26"/>
  </w:num>
  <w:num w:numId="32" w16cid:durableId="1185368167">
    <w:abstractNumId w:val="18"/>
  </w:num>
  <w:num w:numId="33" w16cid:durableId="470446710">
    <w:abstractNumId w:val="34"/>
  </w:num>
  <w:num w:numId="34" w16cid:durableId="118031851">
    <w:abstractNumId w:val="30"/>
  </w:num>
  <w:num w:numId="35" w16cid:durableId="1130170632">
    <w:abstractNumId w:val="20"/>
  </w:num>
  <w:num w:numId="36" w16cid:durableId="1972055838">
    <w:abstractNumId w:val="12"/>
  </w:num>
  <w:num w:numId="37" w16cid:durableId="1941260721">
    <w:abstractNumId w:val="31"/>
  </w:num>
  <w:num w:numId="38" w16cid:durableId="458492826">
    <w:abstractNumId w:val="11"/>
  </w:num>
  <w:num w:numId="39" w16cid:durableId="506287894">
    <w:abstractNumId w:val="15"/>
  </w:num>
  <w:num w:numId="40" w16cid:durableId="2091609421">
    <w:abstractNumId w:val="17"/>
  </w:num>
  <w:num w:numId="41" w16cid:durableId="172359835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MTYyMjU3MjGyNLdU0lEKTi0uzszPAykwNK0FAMtNMGItAAAA"/>
  </w:docVars>
  <w:rsids>
    <w:rsidRoot w:val="00E64AA4"/>
    <w:rsid w:val="000003E0"/>
    <w:rsid w:val="00000BE0"/>
    <w:rsid w:val="0000118C"/>
    <w:rsid w:val="00001D74"/>
    <w:rsid w:val="00001D95"/>
    <w:rsid w:val="00001DED"/>
    <w:rsid w:val="00002569"/>
    <w:rsid w:val="000025D9"/>
    <w:rsid w:val="00002923"/>
    <w:rsid w:val="00002BEB"/>
    <w:rsid w:val="00002CC0"/>
    <w:rsid w:val="00002CEF"/>
    <w:rsid w:val="000048FD"/>
    <w:rsid w:val="0000510A"/>
    <w:rsid w:val="000054BE"/>
    <w:rsid w:val="00005E0E"/>
    <w:rsid w:val="00006F92"/>
    <w:rsid w:val="00011595"/>
    <w:rsid w:val="000117C7"/>
    <w:rsid w:val="0001198C"/>
    <w:rsid w:val="00012259"/>
    <w:rsid w:val="00013306"/>
    <w:rsid w:val="0001358E"/>
    <w:rsid w:val="00013769"/>
    <w:rsid w:val="00013A7D"/>
    <w:rsid w:val="00013AC2"/>
    <w:rsid w:val="00013B74"/>
    <w:rsid w:val="00015368"/>
    <w:rsid w:val="0001549A"/>
    <w:rsid w:val="00015579"/>
    <w:rsid w:val="000174B9"/>
    <w:rsid w:val="00017A02"/>
    <w:rsid w:val="000202D1"/>
    <w:rsid w:val="000206F9"/>
    <w:rsid w:val="00021AA8"/>
    <w:rsid w:val="00021AC2"/>
    <w:rsid w:val="000227DC"/>
    <w:rsid w:val="00022D8D"/>
    <w:rsid w:val="00023061"/>
    <w:rsid w:val="00023730"/>
    <w:rsid w:val="000239DD"/>
    <w:rsid w:val="0002453D"/>
    <w:rsid w:val="00024DC8"/>
    <w:rsid w:val="00025432"/>
    <w:rsid w:val="0002588A"/>
    <w:rsid w:val="00025F2E"/>
    <w:rsid w:val="00025F9D"/>
    <w:rsid w:val="0002626D"/>
    <w:rsid w:val="00026FF2"/>
    <w:rsid w:val="000324A2"/>
    <w:rsid w:val="0003483F"/>
    <w:rsid w:val="000357AD"/>
    <w:rsid w:val="00035CC9"/>
    <w:rsid w:val="0003632B"/>
    <w:rsid w:val="000364DB"/>
    <w:rsid w:val="0003691E"/>
    <w:rsid w:val="00036ABC"/>
    <w:rsid w:val="00036B80"/>
    <w:rsid w:val="0003756D"/>
    <w:rsid w:val="000401FF"/>
    <w:rsid w:val="00040A7C"/>
    <w:rsid w:val="00040C4B"/>
    <w:rsid w:val="00041270"/>
    <w:rsid w:val="0004172C"/>
    <w:rsid w:val="00044426"/>
    <w:rsid w:val="00047E05"/>
    <w:rsid w:val="00051580"/>
    <w:rsid w:val="00051A67"/>
    <w:rsid w:val="00051EF9"/>
    <w:rsid w:val="0005270B"/>
    <w:rsid w:val="00052CFF"/>
    <w:rsid w:val="000544FE"/>
    <w:rsid w:val="00056124"/>
    <w:rsid w:val="000572C8"/>
    <w:rsid w:val="00060AF6"/>
    <w:rsid w:val="00063847"/>
    <w:rsid w:val="00063C2C"/>
    <w:rsid w:val="0006406D"/>
    <w:rsid w:val="00065E4A"/>
    <w:rsid w:val="000661E4"/>
    <w:rsid w:val="000662A0"/>
    <w:rsid w:val="0006680D"/>
    <w:rsid w:val="00066CCD"/>
    <w:rsid w:val="0007102D"/>
    <w:rsid w:val="000711F7"/>
    <w:rsid w:val="00071200"/>
    <w:rsid w:val="000722D1"/>
    <w:rsid w:val="000725C3"/>
    <w:rsid w:val="00072BB0"/>
    <w:rsid w:val="00073228"/>
    <w:rsid w:val="0007398D"/>
    <w:rsid w:val="00074D42"/>
    <w:rsid w:val="000755A9"/>
    <w:rsid w:val="0007585B"/>
    <w:rsid w:val="00075AE4"/>
    <w:rsid w:val="00076625"/>
    <w:rsid w:val="000773E1"/>
    <w:rsid w:val="00077C09"/>
    <w:rsid w:val="00077D94"/>
    <w:rsid w:val="00080239"/>
    <w:rsid w:val="00080B6C"/>
    <w:rsid w:val="00080E73"/>
    <w:rsid w:val="00082405"/>
    <w:rsid w:val="00082B67"/>
    <w:rsid w:val="00082D7D"/>
    <w:rsid w:val="0008370B"/>
    <w:rsid w:val="00083F06"/>
    <w:rsid w:val="00084E06"/>
    <w:rsid w:val="000869B6"/>
    <w:rsid w:val="00086BB9"/>
    <w:rsid w:val="00086EE2"/>
    <w:rsid w:val="000872D2"/>
    <w:rsid w:val="000876AE"/>
    <w:rsid w:val="00087F2B"/>
    <w:rsid w:val="0009004E"/>
    <w:rsid w:val="0009159C"/>
    <w:rsid w:val="000917B7"/>
    <w:rsid w:val="00091E19"/>
    <w:rsid w:val="000923CE"/>
    <w:rsid w:val="00092AAB"/>
    <w:rsid w:val="00093AF5"/>
    <w:rsid w:val="00094402"/>
    <w:rsid w:val="000953B7"/>
    <w:rsid w:val="00095F84"/>
    <w:rsid w:val="00096652"/>
    <w:rsid w:val="00096D20"/>
    <w:rsid w:val="000A0775"/>
    <w:rsid w:val="000A1EE4"/>
    <w:rsid w:val="000A2679"/>
    <w:rsid w:val="000A335C"/>
    <w:rsid w:val="000A34EC"/>
    <w:rsid w:val="000A372B"/>
    <w:rsid w:val="000A37F7"/>
    <w:rsid w:val="000A3A21"/>
    <w:rsid w:val="000A3A68"/>
    <w:rsid w:val="000A3A92"/>
    <w:rsid w:val="000A3D45"/>
    <w:rsid w:val="000A4623"/>
    <w:rsid w:val="000A4D77"/>
    <w:rsid w:val="000A4E92"/>
    <w:rsid w:val="000A4F9D"/>
    <w:rsid w:val="000A5668"/>
    <w:rsid w:val="000A6B06"/>
    <w:rsid w:val="000A7872"/>
    <w:rsid w:val="000B0862"/>
    <w:rsid w:val="000B2170"/>
    <w:rsid w:val="000B2A3C"/>
    <w:rsid w:val="000B2BC6"/>
    <w:rsid w:val="000B3BDE"/>
    <w:rsid w:val="000B4444"/>
    <w:rsid w:val="000B4BF3"/>
    <w:rsid w:val="000B5B39"/>
    <w:rsid w:val="000B5F51"/>
    <w:rsid w:val="000B623E"/>
    <w:rsid w:val="000B6506"/>
    <w:rsid w:val="000B7884"/>
    <w:rsid w:val="000B78CA"/>
    <w:rsid w:val="000C0308"/>
    <w:rsid w:val="000C0CB0"/>
    <w:rsid w:val="000C1D86"/>
    <w:rsid w:val="000C1EF7"/>
    <w:rsid w:val="000C219F"/>
    <w:rsid w:val="000C239D"/>
    <w:rsid w:val="000C2729"/>
    <w:rsid w:val="000C28AE"/>
    <w:rsid w:val="000C305A"/>
    <w:rsid w:val="000C39D0"/>
    <w:rsid w:val="000C4EB0"/>
    <w:rsid w:val="000C51D6"/>
    <w:rsid w:val="000C55B4"/>
    <w:rsid w:val="000C592D"/>
    <w:rsid w:val="000C59F3"/>
    <w:rsid w:val="000C5D78"/>
    <w:rsid w:val="000C723A"/>
    <w:rsid w:val="000C74A9"/>
    <w:rsid w:val="000C7927"/>
    <w:rsid w:val="000C7CF0"/>
    <w:rsid w:val="000D094F"/>
    <w:rsid w:val="000D0C91"/>
    <w:rsid w:val="000D0D6E"/>
    <w:rsid w:val="000D0E86"/>
    <w:rsid w:val="000D1E25"/>
    <w:rsid w:val="000D264C"/>
    <w:rsid w:val="000D3112"/>
    <w:rsid w:val="000D4BB3"/>
    <w:rsid w:val="000D4C64"/>
    <w:rsid w:val="000D6D87"/>
    <w:rsid w:val="000E1501"/>
    <w:rsid w:val="000E2455"/>
    <w:rsid w:val="000E28CA"/>
    <w:rsid w:val="000E2DC4"/>
    <w:rsid w:val="000E2F87"/>
    <w:rsid w:val="000E2FF1"/>
    <w:rsid w:val="000E4005"/>
    <w:rsid w:val="000E4019"/>
    <w:rsid w:val="000E41FC"/>
    <w:rsid w:val="000E4AE2"/>
    <w:rsid w:val="000E4B3A"/>
    <w:rsid w:val="000E4E43"/>
    <w:rsid w:val="000E5C6E"/>
    <w:rsid w:val="000E5FFA"/>
    <w:rsid w:val="000E75A4"/>
    <w:rsid w:val="000F0354"/>
    <w:rsid w:val="000F2AEE"/>
    <w:rsid w:val="000F3CCA"/>
    <w:rsid w:val="000F441B"/>
    <w:rsid w:val="000F7F4C"/>
    <w:rsid w:val="00101DFE"/>
    <w:rsid w:val="00102779"/>
    <w:rsid w:val="00102CC8"/>
    <w:rsid w:val="00102D18"/>
    <w:rsid w:val="00102D5E"/>
    <w:rsid w:val="00102F11"/>
    <w:rsid w:val="001033A4"/>
    <w:rsid w:val="00103415"/>
    <w:rsid w:val="001042C5"/>
    <w:rsid w:val="001043DE"/>
    <w:rsid w:val="00104450"/>
    <w:rsid w:val="001045B8"/>
    <w:rsid w:val="00104B98"/>
    <w:rsid w:val="00107901"/>
    <w:rsid w:val="0011090D"/>
    <w:rsid w:val="00111BE1"/>
    <w:rsid w:val="00111C88"/>
    <w:rsid w:val="00112034"/>
    <w:rsid w:val="00112E40"/>
    <w:rsid w:val="00113492"/>
    <w:rsid w:val="001134D1"/>
    <w:rsid w:val="00113900"/>
    <w:rsid w:val="0011431E"/>
    <w:rsid w:val="00115670"/>
    <w:rsid w:val="001161EA"/>
    <w:rsid w:val="0011647C"/>
    <w:rsid w:val="001169DE"/>
    <w:rsid w:val="001172E3"/>
    <w:rsid w:val="00117A48"/>
    <w:rsid w:val="00117BE2"/>
    <w:rsid w:val="00117E92"/>
    <w:rsid w:val="00117EF0"/>
    <w:rsid w:val="00120765"/>
    <w:rsid w:val="00121252"/>
    <w:rsid w:val="001212AE"/>
    <w:rsid w:val="001217B7"/>
    <w:rsid w:val="0012272A"/>
    <w:rsid w:val="00122A6D"/>
    <w:rsid w:val="00124222"/>
    <w:rsid w:val="0012434B"/>
    <w:rsid w:val="00124BE9"/>
    <w:rsid w:val="00125C86"/>
    <w:rsid w:val="001278FD"/>
    <w:rsid w:val="00127CA9"/>
    <w:rsid w:val="0013268C"/>
    <w:rsid w:val="00132985"/>
    <w:rsid w:val="00133DAF"/>
    <w:rsid w:val="001343F7"/>
    <w:rsid w:val="00134400"/>
    <w:rsid w:val="0013480A"/>
    <w:rsid w:val="00134B59"/>
    <w:rsid w:val="00135160"/>
    <w:rsid w:val="001362ED"/>
    <w:rsid w:val="0013681A"/>
    <w:rsid w:val="0013717B"/>
    <w:rsid w:val="001371E3"/>
    <w:rsid w:val="00137EC6"/>
    <w:rsid w:val="00140097"/>
    <w:rsid w:val="00140CD8"/>
    <w:rsid w:val="00142AAB"/>
    <w:rsid w:val="00142DC6"/>
    <w:rsid w:val="00143CF7"/>
    <w:rsid w:val="00143EFD"/>
    <w:rsid w:val="0014515B"/>
    <w:rsid w:val="0014622E"/>
    <w:rsid w:val="001466F7"/>
    <w:rsid w:val="001467C9"/>
    <w:rsid w:val="00147E85"/>
    <w:rsid w:val="00147E8E"/>
    <w:rsid w:val="001507CE"/>
    <w:rsid w:val="0015166D"/>
    <w:rsid w:val="00152349"/>
    <w:rsid w:val="00152821"/>
    <w:rsid w:val="00152840"/>
    <w:rsid w:val="001528FA"/>
    <w:rsid w:val="0015299A"/>
    <w:rsid w:val="00152CF1"/>
    <w:rsid w:val="00153154"/>
    <w:rsid w:val="0015385B"/>
    <w:rsid w:val="00154DC0"/>
    <w:rsid w:val="001558CA"/>
    <w:rsid w:val="001572F4"/>
    <w:rsid w:val="00157D29"/>
    <w:rsid w:val="0015EB1F"/>
    <w:rsid w:val="00161009"/>
    <w:rsid w:val="001613C0"/>
    <w:rsid w:val="00161404"/>
    <w:rsid w:val="00161890"/>
    <w:rsid w:val="001648DB"/>
    <w:rsid w:val="001651C2"/>
    <w:rsid w:val="0016619F"/>
    <w:rsid w:val="001677F2"/>
    <w:rsid w:val="00167A42"/>
    <w:rsid w:val="00170348"/>
    <w:rsid w:val="00170587"/>
    <w:rsid w:val="00170A3C"/>
    <w:rsid w:val="0017236F"/>
    <w:rsid w:val="00172376"/>
    <w:rsid w:val="001723F5"/>
    <w:rsid w:val="00172B31"/>
    <w:rsid w:val="00174898"/>
    <w:rsid w:val="00175062"/>
    <w:rsid w:val="00176EF9"/>
    <w:rsid w:val="001774EF"/>
    <w:rsid w:val="00177C39"/>
    <w:rsid w:val="00180A97"/>
    <w:rsid w:val="00181664"/>
    <w:rsid w:val="00181F17"/>
    <w:rsid w:val="00181FDD"/>
    <w:rsid w:val="00182ECD"/>
    <w:rsid w:val="00183071"/>
    <w:rsid w:val="0018381D"/>
    <w:rsid w:val="001844D5"/>
    <w:rsid w:val="00184F6B"/>
    <w:rsid w:val="00186238"/>
    <w:rsid w:val="00186770"/>
    <w:rsid w:val="001872C7"/>
    <w:rsid w:val="001872F2"/>
    <w:rsid w:val="00191259"/>
    <w:rsid w:val="001916B9"/>
    <w:rsid w:val="001916C1"/>
    <w:rsid w:val="00191B3B"/>
    <w:rsid w:val="001920C5"/>
    <w:rsid w:val="0019391D"/>
    <w:rsid w:val="0019552B"/>
    <w:rsid w:val="001956C4"/>
    <w:rsid w:val="00195A7A"/>
    <w:rsid w:val="001968B2"/>
    <w:rsid w:val="00197271"/>
    <w:rsid w:val="001A03E5"/>
    <w:rsid w:val="001A09B6"/>
    <w:rsid w:val="001A0EB1"/>
    <w:rsid w:val="001A123C"/>
    <w:rsid w:val="001A167A"/>
    <w:rsid w:val="001A16F0"/>
    <w:rsid w:val="001A1F67"/>
    <w:rsid w:val="001A2212"/>
    <w:rsid w:val="001A3BA1"/>
    <w:rsid w:val="001A4CBE"/>
    <w:rsid w:val="001A4E82"/>
    <w:rsid w:val="001A4F26"/>
    <w:rsid w:val="001A52F2"/>
    <w:rsid w:val="001A5770"/>
    <w:rsid w:val="001A5F62"/>
    <w:rsid w:val="001A6540"/>
    <w:rsid w:val="001A6D81"/>
    <w:rsid w:val="001A7D7F"/>
    <w:rsid w:val="001A7E8F"/>
    <w:rsid w:val="001B0181"/>
    <w:rsid w:val="001B129F"/>
    <w:rsid w:val="001B1928"/>
    <w:rsid w:val="001B2DDB"/>
    <w:rsid w:val="001B3402"/>
    <w:rsid w:val="001B39B1"/>
    <w:rsid w:val="001B4565"/>
    <w:rsid w:val="001B4986"/>
    <w:rsid w:val="001B55F4"/>
    <w:rsid w:val="001B5880"/>
    <w:rsid w:val="001B5996"/>
    <w:rsid w:val="001B5C09"/>
    <w:rsid w:val="001B66C5"/>
    <w:rsid w:val="001B77D4"/>
    <w:rsid w:val="001B7A8D"/>
    <w:rsid w:val="001C002F"/>
    <w:rsid w:val="001C5600"/>
    <w:rsid w:val="001C6E8A"/>
    <w:rsid w:val="001C76FE"/>
    <w:rsid w:val="001C795C"/>
    <w:rsid w:val="001C7B31"/>
    <w:rsid w:val="001D067A"/>
    <w:rsid w:val="001D086A"/>
    <w:rsid w:val="001D0D0F"/>
    <w:rsid w:val="001D0F42"/>
    <w:rsid w:val="001D11D0"/>
    <w:rsid w:val="001D1A61"/>
    <w:rsid w:val="001D1CC5"/>
    <w:rsid w:val="001D1E83"/>
    <w:rsid w:val="001D2621"/>
    <w:rsid w:val="001D3F4A"/>
    <w:rsid w:val="001D4AB1"/>
    <w:rsid w:val="001D4C1D"/>
    <w:rsid w:val="001D4D2A"/>
    <w:rsid w:val="001D5647"/>
    <w:rsid w:val="001D576A"/>
    <w:rsid w:val="001D65E2"/>
    <w:rsid w:val="001D66A6"/>
    <w:rsid w:val="001D69DA"/>
    <w:rsid w:val="001D6ACD"/>
    <w:rsid w:val="001E0E9E"/>
    <w:rsid w:val="001E10B3"/>
    <w:rsid w:val="001E1E4B"/>
    <w:rsid w:val="001E1EC9"/>
    <w:rsid w:val="001E1EF9"/>
    <w:rsid w:val="001E2124"/>
    <w:rsid w:val="001E237C"/>
    <w:rsid w:val="001E262B"/>
    <w:rsid w:val="001E3095"/>
    <w:rsid w:val="001E3550"/>
    <w:rsid w:val="001E43B9"/>
    <w:rsid w:val="001E46A5"/>
    <w:rsid w:val="001E4F18"/>
    <w:rsid w:val="001E578E"/>
    <w:rsid w:val="001E589D"/>
    <w:rsid w:val="001E5988"/>
    <w:rsid w:val="001E6479"/>
    <w:rsid w:val="001E6E0B"/>
    <w:rsid w:val="001E7063"/>
    <w:rsid w:val="001E7410"/>
    <w:rsid w:val="001E788A"/>
    <w:rsid w:val="001E7EDE"/>
    <w:rsid w:val="001F0578"/>
    <w:rsid w:val="001F06D2"/>
    <w:rsid w:val="001F1B14"/>
    <w:rsid w:val="001F1B75"/>
    <w:rsid w:val="001F1DEF"/>
    <w:rsid w:val="001F2784"/>
    <w:rsid w:val="001F41D4"/>
    <w:rsid w:val="001F42CB"/>
    <w:rsid w:val="001F4B67"/>
    <w:rsid w:val="001F59EE"/>
    <w:rsid w:val="001F5CED"/>
    <w:rsid w:val="001F5E2E"/>
    <w:rsid w:val="001F746D"/>
    <w:rsid w:val="0020064E"/>
    <w:rsid w:val="00200868"/>
    <w:rsid w:val="002014A2"/>
    <w:rsid w:val="00201DF2"/>
    <w:rsid w:val="00202150"/>
    <w:rsid w:val="002026A9"/>
    <w:rsid w:val="002027E7"/>
    <w:rsid w:val="00202AED"/>
    <w:rsid w:val="00203615"/>
    <w:rsid w:val="00203A3E"/>
    <w:rsid w:val="00203E73"/>
    <w:rsid w:val="0020603C"/>
    <w:rsid w:val="00206263"/>
    <w:rsid w:val="00206868"/>
    <w:rsid w:val="00207585"/>
    <w:rsid w:val="002078E1"/>
    <w:rsid w:val="002102E3"/>
    <w:rsid w:val="00212323"/>
    <w:rsid w:val="002140AA"/>
    <w:rsid w:val="002151DC"/>
    <w:rsid w:val="00215E7A"/>
    <w:rsid w:val="002163F8"/>
    <w:rsid w:val="00216539"/>
    <w:rsid w:val="0021674F"/>
    <w:rsid w:val="002168F2"/>
    <w:rsid w:val="0021764B"/>
    <w:rsid w:val="00217A81"/>
    <w:rsid w:val="00217B3E"/>
    <w:rsid w:val="00217EF5"/>
    <w:rsid w:val="0022028E"/>
    <w:rsid w:val="00220712"/>
    <w:rsid w:val="00220B1C"/>
    <w:rsid w:val="002215C3"/>
    <w:rsid w:val="00221A3C"/>
    <w:rsid w:val="002228F3"/>
    <w:rsid w:val="0022408D"/>
    <w:rsid w:val="00224671"/>
    <w:rsid w:val="002250DA"/>
    <w:rsid w:val="002256CF"/>
    <w:rsid w:val="00225F21"/>
    <w:rsid w:val="0022607B"/>
    <w:rsid w:val="00226082"/>
    <w:rsid w:val="00226A84"/>
    <w:rsid w:val="0022775A"/>
    <w:rsid w:val="00227D6A"/>
    <w:rsid w:val="00230950"/>
    <w:rsid w:val="00230AA6"/>
    <w:rsid w:val="00230C52"/>
    <w:rsid w:val="00231D8D"/>
    <w:rsid w:val="002323C9"/>
    <w:rsid w:val="00232DA8"/>
    <w:rsid w:val="00233267"/>
    <w:rsid w:val="002333AB"/>
    <w:rsid w:val="00233412"/>
    <w:rsid w:val="00233A68"/>
    <w:rsid w:val="0023473C"/>
    <w:rsid w:val="00234F9B"/>
    <w:rsid w:val="00235690"/>
    <w:rsid w:val="00236AF0"/>
    <w:rsid w:val="00237F53"/>
    <w:rsid w:val="002403B0"/>
    <w:rsid w:val="0024103C"/>
    <w:rsid w:val="002414B6"/>
    <w:rsid w:val="0024181B"/>
    <w:rsid w:val="00243A07"/>
    <w:rsid w:val="00243CCE"/>
    <w:rsid w:val="00244AF3"/>
    <w:rsid w:val="0024524B"/>
    <w:rsid w:val="00246387"/>
    <w:rsid w:val="00246715"/>
    <w:rsid w:val="002470D2"/>
    <w:rsid w:val="0024752A"/>
    <w:rsid w:val="00247965"/>
    <w:rsid w:val="00250433"/>
    <w:rsid w:val="002504DD"/>
    <w:rsid w:val="002508B8"/>
    <w:rsid w:val="00250D58"/>
    <w:rsid w:val="0025262F"/>
    <w:rsid w:val="00253CD7"/>
    <w:rsid w:val="0025421A"/>
    <w:rsid w:val="00255F62"/>
    <w:rsid w:val="00256165"/>
    <w:rsid w:val="002575FB"/>
    <w:rsid w:val="00260599"/>
    <w:rsid w:val="002607EC"/>
    <w:rsid w:val="002608B3"/>
    <w:rsid w:val="002618F1"/>
    <w:rsid w:val="00261C23"/>
    <w:rsid w:val="00261E30"/>
    <w:rsid w:val="00262EE9"/>
    <w:rsid w:val="00263B7E"/>
    <w:rsid w:val="002654FF"/>
    <w:rsid w:val="00267343"/>
    <w:rsid w:val="00270206"/>
    <w:rsid w:val="00271676"/>
    <w:rsid w:val="00271FB1"/>
    <w:rsid w:val="00272829"/>
    <w:rsid w:val="00273632"/>
    <w:rsid w:val="00273AB6"/>
    <w:rsid w:val="0027410B"/>
    <w:rsid w:val="0027485B"/>
    <w:rsid w:val="002752C3"/>
    <w:rsid w:val="0027581A"/>
    <w:rsid w:val="0027688C"/>
    <w:rsid w:val="0027695B"/>
    <w:rsid w:val="00277291"/>
    <w:rsid w:val="0027772D"/>
    <w:rsid w:val="00277DB2"/>
    <w:rsid w:val="00280CAA"/>
    <w:rsid w:val="002810BF"/>
    <w:rsid w:val="002814FD"/>
    <w:rsid w:val="00281C59"/>
    <w:rsid w:val="00281FBC"/>
    <w:rsid w:val="0028269B"/>
    <w:rsid w:val="00282B74"/>
    <w:rsid w:val="00283013"/>
    <w:rsid w:val="0028388A"/>
    <w:rsid w:val="002859FB"/>
    <w:rsid w:val="00285B37"/>
    <w:rsid w:val="0028616D"/>
    <w:rsid w:val="00286562"/>
    <w:rsid w:val="00287674"/>
    <w:rsid w:val="0029005C"/>
    <w:rsid w:val="00290ABA"/>
    <w:rsid w:val="00291109"/>
    <w:rsid w:val="002919CE"/>
    <w:rsid w:val="002927BD"/>
    <w:rsid w:val="00292B22"/>
    <w:rsid w:val="0029464C"/>
    <w:rsid w:val="00295ACE"/>
    <w:rsid w:val="00295DC5"/>
    <w:rsid w:val="00295FBD"/>
    <w:rsid w:val="00297C5A"/>
    <w:rsid w:val="002A0337"/>
    <w:rsid w:val="002A0476"/>
    <w:rsid w:val="002A0D2F"/>
    <w:rsid w:val="002A17F5"/>
    <w:rsid w:val="002A288E"/>
    <w:rsid w:val="002A2C40"/>
    <w:rsid w:val="002A3A6B"/>
    <w:rsid w:val="002A41D0"/>
    <w:rsid w:val="002A44AC"/>
    <w:rsid w:val="002A4A0F"/>
    <w:rsid w:val="002A4B6B"/>
    <w:rsid w:val="002A644F"/>
    <w:rsid w:val="002A6DB3"/>
    <w:rsid w:val="002A7971"/>
    <w:rsid w:val="002A7DA0"/>
    <w:rsid w:val="002B02BC"/>
    <w:rsid w:val="002B1DC0"/>
    <w:rsid w:val="002B2E51"/>
    <w:rsid w:val="002B3943"/>
    <w:rsid w:val="002B4251"/>
    <w:rsid w:val="002B44D6"/>
    <w:rsid w:val="002B4EB2"/>
    <w:rsid w:val="002B5603"/>
    <w:rsid w:val="002B5BF9"/>
    <w:rsid w:val="002B5E7A"/>
    <w:rsid w:val="002B5F0B"/>
    <w:rsid w:val="002B770D"/>
    <w:rsid w:val="002B7D78"/>
    <w:rsid w:val="002B7DCB"/>
    <w:rsid w:val="002C02D3"/>
    <w:rsid w:val="002C119D"/>
    <w:rsid w:val="002C15ED"/>
    <w:rsid w:val="002C1674"/>
    <w:rsid w:val="002C16A3"/>
    <w:rsid w:val="002C2864"/>
    <w:rsid w:val="002C2CA0"/>
    <w:rsid w:val="002C2D1A"/>
    <w:rsid w:val="002C2D30"/>
    <w:rsid w:val="002C2F2B"/>
    <w:rsid w:val="002C31FA"/>
    <w:rsid w:val="002C3756"/>
    <w:rsid w:val="002C3787"/>
    <w:rsid w:val="002C3853"/>
    <w:rsid w:val="002C4649"/>
    <w:rsid w:val="002C46CF"/>
    <w:rsid w:val="002C6137"/>
    <w:rsid w:val="002C774B"/>
    <w:rsid w:val="002C7D18"/>
    <w:rsid w:val="002D1301"/>
    <w:rsid w:val="002D26CF"/>
    <w:rsid w:val="002D38A8"/>
    <w:rsid w:val="002D5D39"/>
    <w:rsid w:val="002D5E89"/>
    <w:rsid w:val="002D7C8B"/>
    <w:rsid w:val="002E0E9C"/>
    <w:rsid w:val="002E0F74"/>
    <w:rsid w:val="002E10BA"/>
    <w:rsid w:val="002E123F"/>
    <w:rsid w:val="002E1665"/>
    <w:rsid w:val="002E16E1"/>
    <w:rsid w:val="002E1B84"/>
    <w:rsid w:val="002E1ED7"/>
    <w:rsid w:val="002E393C"/>
    <w:rsid w:val="002E3CE1"/>
    <w:rsid w:val="002E4839"/>
    <w:rsid w:val="002E4BBE"/>
    <w:rsid w:val="002E70D4"/>
    <w:rsid w:val="002F0216"/>
    <w:rsid w:val="002F0D02"/>
    <w:rsid w:val="002F1B82"/>
    <w:rsid w:val="002F27A5"/>
    <w:rsid w:val="002F57E3"/>
    <w:rsid w:val="002F5C1C"/>
    <w:rsid w:val="002F6279"/>
    <w:rsid w:val="002F6E12"/>
    <w:rsid w:val="002F6E4C"/>
    <w:rsid w:val="002F733B"/>
    <w:rsid w:val="002F738D"/>
    <w:rsid w:val="00300723"/>
    <w:rsid w:val="003028AE"/>
    <w:rsid w:val="00302BAE"/>
    <w:rsid w:val="00302EA4"/>
    <w:rsid w:val="0030459B"/>
    <w:rsid w:val="0030640B"/>
    <w:rsid w:val="00306963"/>
    <w:rsid w:val="00306DA5"/>
    <w:rsid w:val="003070A9"/>
    <w:rsid w:val="00307341"/>
    <w:rsid w:val="003078A9"/>
    <w:rsid w:val="003104A0"/>
    <w:rsid w:val="00310C93"/>
    <w:rsid w:val="00310D4A"/>
    <w:rsid w:val="00312A63"/>
    <w:rsid w:val="003139D4"/>
    <w:rsid w:val="003142AD"/>
    <w:rsid w:val="00314637"/>
    <w:rsid w:val="003149A2"/>
    <w:rsid w:val="00314FCB"/>
    <w:rsid w:val="003179B0"/>
    <w:rsid w:val="0032024D"/>
    <w:rsid w:val="00320468"/>
    <w:rsid w:val="00321EDE"/>
    <w:rsid w:val="00322715"/>
    <w:rsid w:val="00322C95"/>
    <w:rsid w:val="00322CEB"/>
    <w:rsid w:val="00323782"/>
    <w:rsid w:val="00323F81"/>
    <w:rsid w:val="00324130"/>
    <w:rsid w:val="00324BE0"/>
    <w:rsid w:val="00325096"/>
    <w:rsid w:val="003251EA"/>
    <w:rsid w:val="0032649E"/>
    <w:rsid w:val="00326604"/>
    <w:rsid w:val="00326C05"/>
    <w:rsid w:val="00327731"/>
    <w:rsid w:val="00331456"/>
    <w:rsid w:val="00331A25"/>
    <w:rsid w:val="003321FE"/>
    <w:rsid w:val="0033222A"/>
    <w:rsid w:val="00332D23"/>
    <w:rsid w:val="00332ED8"/>
    <w:rsid w:val="0033375D"/>
    <w:rsid w:val="00333915"/>
    <w:rsid w:val="003340C5"/>
    <w:rsid w:val="0033473B"/>
    <w:rsid w:val="0033474E"/>
    <w:rsid w:val="00335402"/>
    <w:rsid w:val="00335BD9"/>
    <w:rsid w:val="003370B0"/>
    <w:rsid w:val="0033714E"/>
    <w:rsid w:val="00337CFE"/>
    <w:rsid w:val="00340CBB"/>
    <w:rsid w:val="00341A92"/>
    <w:rsid w:val="00341C62"/>
    <w:rsid w:val="00342304"/>
    <w:rsid w:val="003428FD"/>
    <w:rsid w:val="00342D37"/>
    <w:rsid w:val="00344181"/>
    <w:rsid w:val="003444B6"/>
    <w:rsid w:val="00345335"/>
    <w:rsid w:val="003455BF"/>
    <w:rsid w:val="00345987"/>
    <w:rsid w:val="00345C07"/>
    <w:rsid w:val="00347046"/>
    <w:rsid w:val="00347873"/>
    <w:rsid w:val="0034DD9E"/>
    <w:rsid w:val="00350D8C"/>
    <w:rsid w:val="00351988"/>
    <w:rsid w:val="00351EEC"/>
    <w:rsid w:val="003523AF"/>
    <w:rsid w:val="00353618"/>
    <w:rsid w:val="00354299"/>
    <w:rsid w:val="00354A15"/>
    <w:rsid w:val="00354A94"/>
    <w:rsid w:val="00354CF2"/>
    <w:rsid w:val="003554F9"/>
    <w:rsid w:val="003557AB"/>
    <w:rsid w:val="00356177"/>
    <w:rsid w:val="0035676B"/>
    <w:rsid w:val="00357702"/>
    <w:rsid w:val="00357B19"/>
    <w:rsid w:val="00357EFD"/>
    <w:rsid w:val="00363031"/>
    <w:rsid w:val="00363144"/>
    <w:rsid w:val="0036338F"/>
    <w:rsid w:val="00363E4F"/>
    <w:rsid w:val="003640D2"/>
    <w:rsid w:val="00364212"/>
    <w:rsid w:val="003643AE"/>
    <w:rsid w:val="003646D5"/>
    <w:rsid w:val="00364A1C"/>
    <w:rsid w:val="00365226"/>
    <w:rsid w:val="0036555A"/>
    <w:rsid w:val="00365AB4"/>
    <w:rsid w:val="003663AB"/>
    <w:rsid w:val="003664FD"/>
    <w:rsid w:val="00366F62"/>
    <w:rsid w:val="00367093"/>
    <w:rsid w:val="0036760C"/>
    <w:rsid w:val="00367894"/>
    <w:rsid w:val="0037013F"/>
    <w:rsid w:val="00370275"/>
    <w:rsid w:val="003702B5"/>
    <w:rsid w:val="0037032F"/>
    <w:rsid w:val="00370350"/>
    <w:rsid w:val="00371A05"/>
    <w:rsid w:val="0037218D"/>
    <w:rsid w:val="0037242C"/>
    <w:rsid w:val="00372439"/>
    <w:rsid w:val="003734CA"/>
    <w:rsid w:val="00373957"/>
    <w:rsid w:val="00375767"/>
    <w:rsid w:val="0037595E"/>
    <w:rsid w:val="00375AAB"/>
    <w:rsid w:val="00377EDA"/>
    <w:rsid w:val="0038003B"/>
    <w:rsid w:val="0038007D"/>
    <w:rsid w:val="003820B8"/>
    <w:rsid w:val="00382642"/>
    <w:rsid w:val="0038290A"/>
    <w:rsid w:val="00383174"/>
    <w:rsid w:val="003837A0"/>
    <w:rsid w:val="00383B7D"/>
    <w:rsid w:val="0038622F"/>
    <w:rsid w:val="00386D39"/>
    <w:rsid w:val="003901EE"/>
    <w:rsid w:val="00390595"/>
    <w:rsid w:val="00391247"/>
    <w:rsid w:val="00391DB3"/>
    <w:rsid w:val="00392326"/>
    <w:rsid w:val="00392767"/>
    <w:rsid w:val="00392876"/>
    <w:rsid w:val="00392AA5"/>
    <w:rsid w:val="003931BC"/>
    <w:rsid w:val="00393513"/>
    <w:rsid w:val="0039389A"/>
    <w:rsid w:val="00393D0E"/>
    <w:rsid w:val="003940FD"/>
    <w:rsid w:val="00394647"/>
    <w:rsid w:val="00394872"/>
    <w:rsid w:val="00394B4A"/>
    <w:rsid w:val="0039585C"/>
    <w:rsid w:val="00396AA6"/>
    <w:rsid w:val="00396D1B"/>
    <w:rsid w:val="00397545"/>
    <w:rsid w:val="003A00F1"/>
    <w:rsid w:val="003A0683"/>
    <w:rsid w:val="003A1212"/>
    <w:rsid w:val="003A19C1"/>
    <w:rsid w:val="003A2B03"/>
    <w:rsid w:val="003A391E"/>
    <w:rsid w:val="003A3B5D"/>
    <w:rsid w:val="003A43DC"/>
    <w:rsid w:val="003A4B3E"/>
    <w:rsid w:val="003A5E72"/>
    <w:rsid w:val="003A6CA3"/>
    <w:rsid w:val="003B060A"/>
    <w:rsid w:val="003B066A"/>
    <w:rsid w:val="003B093A"/>
    <w:rsid w:val="003B15B5"/>
    <w:rsid w:val="003B1D66"/>
    <w:rsid w:val="003B27E0"/>
    <w:rsid w:val="003B32D4"/>
    <w:rsid w:val="003B3C6B"/>
    <w:rsid w:val="003B4144"/>
    <w:rsid w:val="003B529A"/>
    <w:rsid w:val="003B672E"/>
    <w:rsid w:val="003B7A14"/>
    <w:rsid w:val="003B7DAF"/>
    <w:rsid w:val="003C07A9"/>
    <w:rsid w:val="003C08E2"/>
    <w:rsid w:val="003C1704"/>
    <w:rsid w:val="003C1B46"/>
    <w:rsid w:val="003C2C94"/>
    <w:rsid w:val="003C3548"/>
    <w:rsid w:val="003C3F78"/>
    <w:rsid w:val="003C41E8"/>
    <w:rsid w:val="003C4F96"/>
    <w:rsid w:val="003C50AF"/>
    <w:rsid w:val="003C51D4"/>
    <w:rsid w:val="003C5872"/>
    <w:rsid w:val="003C7572"/>
    <w:rsid w:val="003D0AF1"/>
    <w:rsid w:val="003D102A"/>
    <w:rsid w:val="003D1375"/>
    <w:rsid w:val="003D1648"/>
    <w:rsid w:val="003D2FB5"/>
    <w:rsid w:val="003D3CC2"/>
    <w:rsid w:val="003D3DEC"/>
    <w:rsid w:val="003D3E2B"/>
    <w:rsid w:val="003D3EC2"/>
    <w:rsid w:val="003D51CD"/>
    <w:rsid w:val="003D5E3B"/>
    <w:rsid w:val="003D67A4"/>
    <w:rsid w:val="003D6A44"/>
    <w:rsid w:val="003D7373"/>
    <w:rsid w:val="003D738C"/>
    <w:rsid w:val="003E0C37"/>
    <w:rsid w:val="003E1549"/>
    <w:rsid w:val="003E21BC"/>
    <w:rsid w:val="003E2A1E"/>
    <w:rsid w:val="003E2BEB"/>
    <w:rsid w:val="003E30B6"/>
    <w:rsid w:val="003E38DD"/>
    <w:rsid w:val="003E4091"/>
    <w:rsid w:val="003E547E"/>
    <w:rsid w:val="003E58B4"/>
    <w:rsid w:val="003E6083"/>
    <w:rsid w:val="003E6B5A"/>
    <w:rsid w:val="003E6F7A"/>
    <w:rsid w:val="003E7596"/>
    <w:rsid w:val="003E75F7"/>
    <w:rsid w:val="003E760D"/>
    <w:rsid w:val="003E7A81"/>
    <w:rsid w:val="003E7ADB"/>
    <w:rsid w:val="003F0706"/>
    <w:rsid w:val="003F0E84"/>
    <w:rsid w:val="003F1FA7"/>
    <w:rsid w:val="003F53B0"/>
    <w:rsid w:val="003F54D6"/>
    <w:rsid w:val="003F6113"/>
    <w:rsid w:val="003F6E46"/>
    <w:rsid w:val="004004D3"/>
    <w:rsid w:val="0040076A"/>
    <w:rsid w:val="00401F7F"/>
    <w:rsid w:val="00402B3B"/>
    <w:rsid w:val="00402EA2"/>
    <w:rsid w:val="004035DC"/>
    <w:rsid w:val="00404266"/>
    <w:rsid w:val="00405258"/>
    <w:rsid w:val="0040645C"/>
    <w:rsid w:val="00406822"/>
    <w:rsid w:val="004069C5"/>
    <w:rsid w:val="00407066"/>
    <w:rsid w:val="00407D82"/>
    <w:rsid w:val="0041009E"/>
    <w:rsid w:val="00411D69"/>
    <w:rsid w:val="00413F3B"/>
    <w:rsid w:val="00414443"/>
    <w:rsid w:val="00414786"/>
    <w:rsid w:val="00414DC7"/>
    <w:rsid w:val="0041622D"/>
    <w:rsid w:val="0041643D"/>
    <w:rsid w:val="004174FF"/>
    <w:rsid w:val="004200B2"/>
    <w:rsid w:val="004205CB"/>
    <w:rsid w:val="004217B6"/>
    <w:rsid w:val="00421F0A"/>
    <w:rsid w:val="004224A9"/>
    <w:rsid w:val="00422768"/>
    <w:rsid w:val="00422846"/>
    <w:rsid w:val="00422C11"/>
    <w:rsid w:val="004234A1"/>
    <w:rsid w:val="00423812"/>
    <w:rsid w:val="00424873"/>
    <w:rsid w:val="004248B3"/>
    <w:rsid w:val="00424952"/>
    <w:rsid w:val="00424A35"/>
    <w:rsid w:val="00424B0C"/>
    <w:rsid w:val="00425244"/>
    <w:rsid w:val="0042544D"/>
    <w:rsid w:val="0042776A"/>
    <w:rsid w:val="00430EB4"/>
    <w:rsid w:val="00431D76"/>
    <w:rsid w:val="00431FE8"/>
    <w:rsid w:val="00432483"/>
    <w:rsid w:val="00432823"/>
    <w:rsid w:val="00432F67"/>
    <w:rsid w:val="00433829"/>
    <w:rsid w:val="00433E83"/>
    <w:rsid w:val="00434E3D"/>
    <w:rsid w:val="004350EA"/>
    <w:rsid w:val="00435778"/>
    <w:rsid w:val="004357C0"/>
    <w:rsid w:val="0043613E"/>
    <w:rsid w:val="004416A3"/>
    <w:rsid w:val="004420F6"/>
    <w:rsid w:val="00443046"/>
    <w:rsid w:val="0044399A"/>
    <w:rsid w:val="00443D33"/>
    <w:rsid w:val="0044552C"/>
    <w:rsid w:val="00445AB3"/>
    <w:rsid w:val="00446769"/>
    <w:rsid w:val="00447048"/>
    <w:rsid w:val="0044719E"/>
    <w:rsid w:val="004472BF"/>
    <w:rsid w:val="00450BB2"/>
    <w:rsid w:val="00451676"/>
    <w:rsid w:val="00451F68"/>
    <w:rsid w:val="004524A5"/>
    <w:rsid w:val="0045333E"/>
    <w:rsid w:val="00454D09"/>
    <w:rsid w:val="00454F47"/>
    <w:rsid w:val="004552DF"/>
    <w:rsid w:val="0045605D"/>
    <w:rsid w:val="00457152"/>
    <w:rsid w:val="00457312"/>
    <w:rsid w:val="0045749B"/>
    <w:rsid w:val="0045790F"/>
    <w:rsid w:val="00457CC8"/>
    <w:rsid w:val="00460627"/>
    <w:rsid w:val="00462064"/>
    <w:rsid w:val="00462730"/>
    <w:rsid w:val="00463160"/>
    <w:rsid w:val="0046336D"/>
    <w:rsid w:val="00463780"/>
    <w:rsid w:val="00463C09"/>
    <w:rsid w:val="00463EEC"/>
    <w:rsid w:val="00464798"/>
    <w:rsid w:val="00466CB7"/>
    <w:rsid w:val="004676D6"/>
    <w:rsid w:val="0047011E"/>
    <w:rsid w:val="00471735"/>
    <w:rsid w:val="004717F6"/>
    <w:rsid w:val="00471C78"/>
    <w:rsid w:val="00472F26"/>
    <w:rsid w:val="004736A0"/>
    <w:rsid w:val="00473A1D"/>
    <w:rsid w:val="004740B8"/>
    <w:rsid w:val="004754B8"/>
    <w:rsid w:val="00475632"/>
    <w:rsid w:val="00475660"/>
    <w:rsid w:val="00475687"/>
    <w:rsid w:val="004756D6"/>
    <w:rsid w:val="00475851"/>
    <w:rsid w:val="004759CC"/>
    <w:rsid w:val="00475FDF"/>
    <w:rsid w:val="004766A2"/>
    <w:rsid w:val="00476891"/>
    <w:rsid w:val="00476E34"/>
    <w:rsid w:val="0047717B"/>
    <w:rsid w:val="00477640"/>
    <w:rsid w:val="004776B1"/>
    <w:rsid w:val="00480851"/>
    <w:rsid w:val="00480EB6"/>
    <w:rsid w:val="004814A5"/>
    <w:rsid w:val="0048174A"/>
    <w:rsid w:val="004826E5"/>
    <w:rsid w:val="004829AD"/>
    <w:rsid w:val="00482A53"/>
    <w:rsid w:val="00483B38"/>
    <w:rsid w:val="0048401A"/>
    <w:rsid w:val="004841EF"/>
    <w:rsid w:val="00484381"/>
    <w:rsid w:val="004843FD"/>
    <w:rsid w:val="00486901"/>
    <w:rsid w:val="00486AE9"/>
    <w:rsid w:val="00486BB2"/>
    <w:rsid w:val="00487141"/>
    <w:rsid w:val="00487306"/>
    <w:rsid w:val="00490056"/>
    <w:rsid w:val="00490117"/>
    <w:rsid w:val="00490195"/>
    <w:rsid w:val="00491953"/>
    <w:rsid w:val="004924F0"/>
    <w:rsid w:val="0049377B"/>
    <w:rsid w:val="00493B58"/>
    <w:rsid w:val="00493E87"/>
    <w:rsid w:val="00493F72"/>
    <w:rsid w:val="004941F2"/>
    <w:rsid w:val="004943EB"/>
    <w:rsid w:val="004947D5"/>
    <w:rsid w:val="00494BCE"/>
    <w:rsid w:val="00495491"/>
    <w:rsid w:val="0049689A"/>
    <w:rsid w:val="00497A15"/>
    <w:rsid w:val="004A060C"/>
    <w:rsid w:val="004A0D14"/>
    <w:rsid w:val="004A0E6D"/>
    <w:rsid w:val="004A1078"/>
    <w:rsid w:val="004A1282"/>
    <w:rsid w:val="004A16D1"/>
    <w:rsid w:val="004A1805"/>
    <w:rsid w:val="004A219B"/>
    <w:rsid w:val="004A48E2"/>
    <w:rsid w:val="004A49F3"/>
    <w:rsid w:val="004A4D73"/>
    <w:rsid w:val="004A567D"/>
    <w:rsid w:val="004A5CA7"/>
    <w:rsid w:val="004A5F40"/>
    <w:rsid w:val="004A6C9D"/>
    <w:rsid w:val="004A6D3A"/>
    <w:rsid w:val="004A7328"/>
    <w:rsid w:val="004A7925"/>
    <w:rsid w:val="004B0B2E"/>
    <w:rsid w:val="004B159E"/>
    <w:rsid w:val="004B18FF"/>
    <w:rsid w:val="004B23EF"/>
    <w:rsid w:val="004B2B44"/>
    <w:rsid w:val="004B32A3"/>
    <w:rsid w:val="004B35C3"/>
    <w:rsid w:val="004B4A2D"/>
    <w:rsid w:val="004B5125"/>
    <w:rsid w:val="004B5559"/>
    <w:rsid w:val="004B59BF"/>
    <w:rsid w:val="004B5F0C"/>
    <w:rsid w:val="004B6C9B"/>
    <w:rsid w:val="004B6D30"/>
    <w:rsid w:val="004B732B"/>
    <w:rsid w:val="004B77D7"/>
    <w:rsid w:val="004C03F8"/>
    <w:rsid w:val="004C067F"/>
    <w:rsid w:val="004C0856"/>
    <w:rsid w:val="004C0E7F"/>
    <w:rsid w:val="004C2A8A"/>
    <w:rsid w:val="004C301A"/>
    <w:rsid w:val="004C3399"/>
    <w:rsid w:val="004C3899"/>
    <w:rsid w:val="004C3B11"/>
    <w:rsid w:val="004C3C62"/>
    <w:rsid w:val="004C3CCA"/>
    <w:rsid w:val="004C4443"/>
    <w:rsid w:val="004C544B"/>
    <w:rsid w:val="004C5454"/>
    <w:rsid w:val="004C5A99"/>
    <w:rsid w:val="004C606B"/>
    <w:rsid w:val="004C66E1"/>
    <w:rsid w:val="004C67CD"/>
    <w:rsid w:val="004C6F2A"/>
    <w:rsid w:val="004C7F26"/>
    <w:rsid w:val="004D0883"/>
    <w:rsid w:val="004D0940"/>
    <w:rsid w:val="004D1642"/>
    <w:rsid w:val="004D1687"/>
    <w:rsid w:val="004D1F9A"/>
    <w:rsid w:val="004D2595"/>
    <w:rsid w:val="004D28A1"/>
    <w:rsid w:val="004D33EA"/>
    <w:rsid w:val="004D34D1"/>
    <w:rsid w:val="004D35D5"/>
    <w:rsid w:val="004D3EC0"/>
    <w:rsid w:val="004D4E32"/>
    <w:rsid w:val="004D4EBD"/>
    <w:rsid w:val="004D6090"/>
    <w:rsid w:val="004D7596"/>
    <w:rsid w:val="004D7CBE"/>
    <w:rsid w:val="004E0AE2"/>
    <w:rsid w:val="004E141E"/>
    <w:rsid w:val="004E1D1D"/>
    <w:rsid w:val="004E1DA4"/>
    <w:rsid w:val="004E29D6"/>
    <w:rsid w:val="004E2FAB"/>
    <w:rsid w:val="004E30FA"/>
    <w:rsid w:val="004E4360"/>
    <w:rsid w:val="004E6F57"/>
    <w:rsid w:val="004E749D"/>
    <w:rsid w:val="004F0005"/>
    <w:rsid w:val="004F0768"/>
    <w:rsid w:val="004F0E1E"/>
    <w:rsid w:val="004F1AAE"/>
    <w:rsid w:val="004F204A"/>
    <w:rsid w:val="004F23E1"/>
    <w:rsid w:val="004F2C6C"/>
    <w:rsid w:val="004F3123"/>
    <w:rsid w:val="004F3538"/>
    <w:rsid w:val="004F4373"/>
    <w:rsid w:val="004F44F9"/>
    <w:rsid w:val="004F5E07"/>
    <w:rsid w:val="004F5EA8"/>
    <w:rsid w:val="004F66D7"/>
    <w:rsid w:val="004F6C07"/>
    <w:rsid w:val="004F745D"/>
    <w:rsid w:val="004F7BAC"/>
    <w:rsid w:val="004F7F39"/>
    <w:rsid w:val="0050190E"/>
    <w:rsid w:val="00502B8A"/>
    <w:rsid w:val="005043C9"/>
    <w:rsid w:val="00505958"/>
    <w:rsid w:val="0050595F"/>
    <w:rsid w:val="00506276"/>
    <w:rsid w:val="0050642B"/>
    <w:rsid w:val="00506D2F"/>
    <w:rsid w:val="0051052A"/>
    <w:rsid w:val="00510FD3"/>
    <w:rsid w:val="005111FF"/>
    <w:rsid w:val="005120D9"/>
    <w:rsid w:val="005121F0"/>
    <w:rsid w:val="00512AFC"/>
    <w:rsid w:val="0051321B"/>
    <w:rsid w:val="00513884"/>
    <w:rsid w:val="00513CE5"/>
    <w:rsid w:val="00515472"/>
    <w:rsid w:val="005156CD"/>
    <w:rsid w:val="005160DE"/>
    <w:rsid w:val="00516CA8"/>
    <w:rsid w:val="00517DDF"/>
    <w:rsid w:val="005200F0"/>
    <w:rsid w:val="00520174"/>
    <w:rsid w:val="00520AA2"/>
    <w:rsid w:val="005213AA"/>
    <w:rsid w:val="00521962"/>
    <w:rsid w:val="00522E89"/>
    <w:rsid w:val="005242AC"/>
    <w:rsid w:val="005261E1"/>
    <w:rsid w:val="0052629C"/>
    <w:rsid w:val="00526AA1"/>
    <w:rsid w:val="005300E2"/>
    <w:rsid w:val="00530EBF"/>
    <w:rsid w:val="00530FE2"/>
    <w:rsid w:val="0053157C"/>
    <w:rsid w:val="005317CB"/>
    <w:rsid w:val="00531CEC"/>
    <w:rsid w:val="00532BA5"/>
    <w:rsid w:val="00534DC4"/>
    <w:rsid w:val="00540891"/>
    <w:rsid w:val="00540AAD"/>
    <w:rsid w:val="00540F14"/>
    <w:rsid w:val="005412A8"/>
    <w:rsid w:val="0054136A"/>
    <w:rsid w:val="00541682"/>
    <w:rsid w:val="00541A78"/>
    <w:rsid w:val="00543909"/>
    <w:rsid w:val="00543C10"/>
    <w:rsid w:val="005440E5"/>
    <w:rsid w:val="00544159"/>
    <w:rsid w:val="005445AF"/>
    <w:rsid w:val="00545CF2"/>
    <w:rsid w:val="00550520"/>
    <w:rsid w:val="005511DE"/>
    <w:rsid w:val="00552B88"/>
    <w:rsid w:val="00552BBF"/>
    <w:rsid w:val="0055352D"/>
    <w:rsid w:val="005545FB"/>
    <w:rsid w:val="00554A7C"/>
    <w:rsid w:val="00555649"/>
    <w:rsid w:val="005557AF"/>
    <w:rsid w:val="00555911"/>
    <w:rsid w:val="00555CE0"/>
    <w:rsid w:val="005564D9"/>
    <w:rsid w:val="00556E4F"/>
    <w:rsid w:val="0055738B"/>
    <w:rsid w:val="0056167D"/>
    <w:rsid w:val="005617ED"/>
    <w:rsid w:val="0056359E"/>
    <w:rsid w:val="0056367D"/>
    <w:rsid w:val="00563CB5"/>
    <w:rsid w:val="00564012"/>
    <w:rsid w:val="00564348"/>
    <w:rsid w:val="0056442B"/>
    <w:rsid w:val="0056492C"/>
    <w:rsid w:val="005655DC"/>
    <w:rsid w:val="00565AB0"/>
    <w:rsid w:val="00566307"/>
    <w:rsid w:val="00566411"/>
    <w:rsid w:val="00567661"/>
    <w:rsid w:val="00570038"/>
    <w:rsid w:val="00571D8B"/>
    <w:rsid w:val="00571E6A"/>
    <w:rsid w:val="00572048"/>
    <w:rsid w:val="005723D7"/>
    <w:rsid w:val="0057322B"/>
    <w:rsid w:val="00573CD7"/>
    <w:rsid w:val="00573F5E"/>
    <w:rsid w:val="00576928"/>
    <w:rsid w:val="00576993"/>
    <w:rsid w:val="00577809"/>
    <w:rsid w:val="00581791"/>
    <w:rsid w:val="005828E9"/>
    <w:rsid w:val="00582D1D"/>
    <w:rsid w:val="00583079"/>
    <w:rsid w:val="00583331"/>
    <w:rsid w:val="00583DBA"/>
    <w:rsid w:val="00583F1C"/>
    <w:rsid w:val="00584ED9"/>
    <w:rsid w:val="00585432"/>
    <w:rsid w:val="00585C0F"/>
    <w:rsid w:val="005860A9"/>
    <w:rsid w:val="005863D8"/>
    <w:rsid w:val="00586610"/>
    <w:rsid w:val="00586FB7"/>
    <w:rsid w:val="00590097"/>
    <w:rsid w:val="00590142"/>
    <w:rsid w:val="0059181E"/>
    <w:rsid w:val="00591D6D"/>
    <w:rsid w:val="005929F3"/>
    <w:rsid w:val="00595B0D"/>
    <w:rsid w:val="00595D33"/>
    <w:rsid w:val="005965E5"/>
    <w:rsid w:val="005968D7"/>
    <w:rsid w:val="00597CAA"/>
    <w:rsid w:val="00597FDA"/>
    <w:rsid w:val="005A0566"/>
    <w:rsid w:val="005A06F0"/>
    <w:rsid w:val="005A08A3"/>
    <w:rsid w:val="005A212F"/>
    <w:rsid w:val="005A25F6"/>
    <w:rsid w:val="005A27D0"/>
    <w:rsid w:val="005A32AD"/>
    <w:rsid w:val="005A3364"/>
    <w:rsid w:val="005A408B"/>
    <w:rsid w:val="005A419F"/>
    <w:rsid w:val="005A4E81"/>
    <w:rsid w:val="005A59E4"/>
    <w:rsid w:val="005A64E3"/>
    <w:rsid w:val="005A689F"/>
    <w:rsid w:val="005A7285"/>
    <w:rsid w:val="005A7BAD"/>
    <w:rsid w:val="005B0511"/>
    <w:rsid w:val="005B0A42"/>
    <w:rsid w:val="005B1299"/>
    <w:rsid w:val="005B16E8"/>
    <w:rsid w:val="005B1DCF"/>
    <w:rsid w:val="005B35DB"/>
    <w:rsid w:val="005B3ADD"/>
    <w:rsid w:val="005B3FA7"/>
    <w:rsid w:val="005B411F"/>
    <w:rsid w:val="005B4555"/>
    <w:rsid w:val="005B45C2"/>
    <w:rsid w:val="005B4F76"/>
    <w:rsid w:val="005B58FB"/>
    <w:rsid w:val="005B6613"/>
    <w:rsid w:val="005B6FF8"/>
    <w:rsid w:val="005B724A"/>
    <w:rsid w:val="005B746E"/>
    <w:rsid w:val="005B7D2F"/>
    <w:rsid w:val="005C00A7"/>
    <w:rsid w:val="005C00FE"/>
    <w:rsid w:val="005C0538"/>
    <w:rsid w:val="005C4B43"/>
    <w:rsid w:val="005C50B9"/>
    <w:rsid w:val="005C541C"/>
    <w:rsid w:val="005C5424"/>
    <w:rsid w:val="005C7B80"/>
    <w:rsid w:val="005D05CC"/>
    <w:rsid w:val="005D0F51"/>
    <w:rsid w:val="005D13EA"/>
    <w:rsid w:val="005D16B2"/>
    <w:rsid w:val="005D2433"/>
    <w:rsid w:val="005D36E5"/>
    <w:rsid w:val="005D3700"/>
    <w:rsid w:val="005D38A3"/>
    <w:rsid w:val="005D3FBF"/>
    <w:rsid w:val="005D4527"/>
    <w:rsid w:val="005D4CE9"/>
    <w:rsid w:val="005D58A2"/>
    <w:rsid w:val="005D5ED4"/>
    <w:rsid w:val="005D793A"/>
    <w:rsid w:val="005E0196"/>
    <w:rsid w:val="005E06CC"/>
    <w:rsid w:val="005E09AD"/>
    <w:rsid w:val="005E0EF9"/>
    <w:rsid w:val="005E12D3"/>
    <w:rsid w:val="005E1CB5"/>
    <w:rsid w:val="005E25B6"/>
    <w:rsid w:val="005E322E"/>
    <w:rsid w:val="005E3C8C"/>
    <w:rsid w:val="005E40E0"/>
    <w:rsid w:val="005E42BB"/>
    <w:rsid w:val="005E4F6D"/>
    <w:rsid w:val="005E5529"/>
    <w:rsid w:val="005E5CCB"/>
    <w:rsid w:val="005E7516"/>
    <w:rsid w:val="005E794B"/>
    <w:rsid w:val="005F0337"/>
    <w:rsid w:val="005F13FF"/>
    <w:rsid w:val="005F2433"/>
    <w:rsid w:val="005F2AC0"/>
    <w:rsid w:val="005F3174"/>
    <w:rsid w:val="005F4289"/>
    <w:rsid w:val="005F4979"/>
    <w:rsid w:val="005F49CD"/>
    <w:rsid w:val="005F4F44"/>
    <w:rsid w:val="005F6B5D"/>
    <w:rsid w:val="005F6C28"/>
    <w:rsid w:val="005F78CA"/>
    <w:rsid w:val="005F7E6E"/>
    <w:rsid w:val="00600591"/>
    <w:rsid w:val="00601AC9"/>
    <w:rsid w:val="00602A52"/>
    <w:rsid w:val="006030C0"/>
    <w:rsid w:val="00604433"/>
    <w:rsid w:val="00605647"/>
    <w:rsid w:val="0060691B"/>
    <w:rsid w:val="0060733C"/>
    <w:rsid w:val="006100E7"/>
    <w:rsid w:val="006101F9"/>
    <w:rsid w:val="00610280"/>
    <w:rsid w:val="0061082E"/>
    <w:rsid w:val="00610B4A"/>
    <w:rsid w:val="006152D4"/>
    <w:rsid w:val="00623DB3"/>
    <w:rsid w:val="006243CD"/>
    <w:rsid w:val="006262B2"/>
    <w:rsid w:val="00627AD9"/>
    <w:rsid w:val="00630CEE"/>
    <w:rsid w:val="006316EF"/>
    <w:rsid w:val="00631839"/>
    <w:rsid w:val="00631C11"/>
    <w:rsid w:val="0063225E"/>
    <w:rsid w:val="00632F21"/>
    <w:rsid w:val="00633AB3"/>
    <w:rsid w:val="0063435B"/>
    <w:rsid w:val="00634BDB"/>
    <w:rsid w:val="00634C69"/>
    <w:rsid w:val="0063565D"/>
    <w:rsid w:val="00635A24"/>
    <w:rsid w:val="006363E5"/>
    <w:rsid w:val="00637F1C"/>
    <w:rsid w:val="0064030D"/>
    <w:rsid w:val="00640E9D"/>
    <w:rsid w:val="0064129B"/>
    <w:rsid w:val="00642469"/>
    <w:rsid w:val="006426BE"/>
    <w:rsid w:val="006431C3"/>
    <w:rsid w:val="0064378F"/>
    <w:rsid w:val="00644432"/>
    <w:rsid w:val="00644C8C"/>
    <w:rsid w:val="006467D8"/>
    <w:rsid w:val="00646E88"/>
    <w:rsid w:val="00646F6F"/>
    <w:rsid w:val="006476AB"/>
    <w:rsid w:val="006478BD"/>
    <w:rsid w:val="00647E79"/>
    <w:rsid w:val="00650A5F"/>
    <w:rsid w:val="00651104"/>
    <w:rsid w:val="006511BB"/>
    <w:rsid w:val="00651791"/>
    <w:rsid w:val="00652886"/>
    <w:rsid w:val="00654ED0"/>
    <w:rsid w:val="00655753"/>
    <w:rsid w:val="0065592A"/>
    <w:rsid w:val="00657122"/>
    <w:rsid w:val="00657C7A"/>
    <w:rsid w:val="00660405"/>
    <w:rsid w:val="00660662"/>
    <w:rsid w:val="00660832"/>
    <w:rsid w:val="00661C28"/>
    <w:rsid w:val="0066273C"/>
    <w:rsid w:val="00663DCC"/>
    <w:rsid w:val="00663F07"/>
    <w:rsid w:val="00664520"/>
    <w:rsid w:val="00664710"/>
    <w:rsid w:val="00664C4A"/>
    <w:rsid w:val="00664C61"/>
    <w:rsid w:val="00665AE4"/>
    <w:rsid w:val="00665EC5"/>
    <w:rsid w:val="00666072"/>
    <w:rsid w:val="0066762A"/>
    <w:rsid w:val="00667684"/>
    <w:rsid w:val="006704DE"/>
    <w:rsid w:val="00672113"/>
    <w:rsid w:val="0067346C"/>
    <w:rsid w:val="00674489"/>
    <w:rsid w:val="00674EE9"/>
    <w:rsid w:val="00674F8F"/>
    <w:rsid w:val="0067539E"/>
    <w:rsid w:val="00675BAC"/>
    <w:rsid w:val="00676DD2"/>
    <w:rsid w:val="0067766C"/>
    <w:rsid w:val="00677AA4"/>
    <w:rsid w:val="006804A9"/>
    <w:rsid w:val="00680AA5"/>
    <w:rsid w:val="0068163F"/>
    <w:rsid w:val="00681B68"/>
    <w:rsid w:val="00683185"/>
    <w:rsid w:val="006838D2"/>
    <w:rsid w:val="006839C6"/>
    <w:rsid w:val="006843F4"/>
    <w:rsid w:val="00684544"/>
    <w:rsid w:val="006855A4"/>
    <w:rsid w:val="00685F1E"/>
    <w:rsid w:val="006878F5"/>
    <w:rsid w:val="00687C13"/>
    <w:rsid w:val="00690741"/>
    <w:rsid w:val="00690CF6"/>
    <w:rsid w:val="00691A5D"/>
    <w:rsid w:val="00691CCA"/>
    <w:rsid w:val="006922E2"/>
    <w:rsid w:val="00692835"/>
    <w:rsid w:val="006929CD"/>
    <w:rsid w:val="006931C1"/>
    <w:rsid w:val="006931E9"/>
    <w:rsid w:val="00693E40"/>
    <w:rsid w:val="00694BA6"/>
    <w:rsid w:val="00695A22"/>
    <w:rsid w:val="00695EB5"/>
    <w:rsid w:val="00696B01"/>
    <w:rsid w:val="00696B29"/>
    <w:rsid w:val="0069741C"/>
    <w:rsid w:val="00697A77"/>
    <w:rsid w:val="00697EF8"/>
    <w:rsid w:val="006A09DB"/>
    <w:rsid w:val="006A2A21"/>
    <w:rsid w:val="006A3007"/>
    <w:rsid w:val="006A332F"/>
    <w:rsid w:val="006A54B6"/>
    <w:rsid w:val="006A6985"/>
    <w:rsid w:val="006A6B26"/>
    <w:rsid w:val="006B0105"/>
    <w:rsid w:val="006B0991"/>
    <w:rsid w:val="006B0AF2"/>
    <w:rsid w:val="006B15B8"/>
    <w:rsid w:val="006B33B5"/>
    <w:rsid w:val="006B444A"/>
    <w:rsid w:val="006B6C1C"/>
    <w:rsid w:val="006B6D2B"/>
    <w:rsid w:val="006B70D0"/>
    <w:rsid w:val="006B7C26"/>
    <w:rsid w:val="006B7CB6"/>
    <w:rsid w:val="006C05A7"/>
    <w:rsid w:val="006C0D94"/>
    <w:rsid w:val="006C0DF7"/>
    <w:rsid w:val="006C2856"/>
    <w:rsid w:val="006C286C"/>
    <w:rsid w:val="006C2D47"/>
    <w:rsid w:val="006C3594"/>
    <w:rsid w:val="006C42DC"/>
    <w:rsid w:val="006C572C"/>
    <w:rsid w:val="006C62E4"/>
    <w:rsid w:val="006C65CB"/>
    <w:rsid w:val="006C79E4"/>
    <w:rsid w:val="006C7B2B"/>
    <w:rsid w:val="006D0C01"/>
    <w:rsid w:val="006D0C7B"/>
    <w:rsid w:val="006D3476"/>
    <w:rsid w:val="006D3C0A"/>
    <w:rsid w:val="006D3F64"/>
    <w:rsid w:val="006D51E1"/>
    <w:rsid w:val="006D5224"/>
    <w:rsid w:val="006D52B6"/>
    <w:rsid w:val="006D53A7"/>
    <w:rsid w:val="006D56E7"/>
    <w:rsid w:val="006D5F6C"/>
    <w:rsid w:val="006D632F"/>
    <w:rsid w:val="006E1598"/>
    <w:rsid w:val="006E161F"/>
    <w:rsid w:val="006E1986"/>
    <w:rsid w:val="006E3677"/>
    <w:rsid w:val="006E3944"/>
    <w:rsid w:val="006E3D9E"/>
    <w:rsid w:val="006E49BB"/>
    <w:rsid w:val="006E555F"/>
    <w:rsid w:val="006E5D9E"/>
    <w:rsid w:val="006E6189"/>
    <w:rsid w:val="006E749C"/>
    <w:rsid w:val="006F0CA2"/>
    <w:rsid w:val="006F1201"/>
    <w:rsid w:val="006F14BC"/>
    <w:rsid w:val="006F3161"/>
    <w:rsid w:val="006F4AA0"/>
    <w:rsid w:val="006F5F5B"/>
    <w:rsid w:val="006F716D"/>
    <w:rsid w:val="00700172"/>
    <w:rsid w:val="00700E5E"/>
    <w:rsid w:val="00701118"/>
    <w:rsid w:val="007013F6"/>
    <w:rsid w:val="007014A1"/>
    <w:rsid w:val="00701B0B"/>
    <w:rsid w:val="007028E3"/>
    <w:rsid w:val="00703B87"/>
    <w:rsid w:val="00704CEF"/>
    <w:rsid w:val="0070522E"/>
    <w:rsid w:val="00705930"/>
    <w:rsid w:val="00706792"/>
    <w:rsid w:val="00706E47"/>
    <w:rsid w:val="007073B2"/>
    <w:rsid w:val="00710628"/>
    <w:rsid w:val="00711149"/>
    <w:rsid w:val="0071152F"/>
    <w:rsid w:val="00711A26"/>
    <w:rsid w:val="00711D5C"/>
    <w:rsid w:val="00711FD8"/>
    <w:rsid w:val="00712165"/>
    <w:rsid w:val="00712C88"/>
    <w:rsid w:val="0071311C"/>
    <w:rsid w:val="007138A9"/>
    <w:rsid w:val="00713F6F"/>
    <w:rsid w:val="007147DE"/>
    <w:rsid w:val="00714A3A"/>
    <w:rsid w:val="00715044"/>
    <w:rsid w:val="00716B48"/>
    <w:rsid w:val="00717149"/>
    <w:rsid w:val="007177EF"/>
    <w:rsid w:val="00720805"/>
    <w:rsid w:val="0072229E"/>
    <w:rsid w:val="00722BBF"/>
    <w:rsid w:val="007244AE"/>
    <w:rsid w:val="00724720"/>
    <w:rsid w:val="00724EBB"/>
    <w:rsid w:val="00725468"/>
    <w:rsid w:val="007266BE"/>
    <w:rsid w:val="007268A2"/>
    <w:rsid w:val="00732635"/>
    <w:rsid w:val="007333F9"/>
    <w:rsid w:val="007338BB"/>
    <w:rsid w:val="00733B98"/>
    <w:rsid w:val="00733D6B"/>
    <w:rsid w:val="00734C19"/>
    <w:rsid w:val="007362C9"/>
    <w:rsid w:val="00736713"/>
    <w:rsid w:val="00736F84"/>
    <w:rsid w:val="007372D3"/>
    <w:rsid w:val="00740C3F"/>
    <w:rsid w:val="00741FED"/>
    <w:rsid w:val="0074218C"/>
    <w:rsid w:val="00742E9B"/>
    <w:rsid w:val="00744037"/>
    <w:rsid w:val="00744E41"/>
    <w:rsid w:val="0074564C"/>
    <w:rsid w:val="007471D4"/>
    <w:rsid w:val="007472B0"/>
    <w:rsid w:val="007478BA"/>
    <w:rsid w:val="00747A69"/>
    <w:rsid w:val="00750499"/>
    <w:rsid w:val="0075101C"/>
    <w:rsid w:val="00751EBF"/>
    <w:rsid w:val="00751F88"/>
    <w:rsid w:val="00752429"/>
    <w:rsid w:val="007528D3"/>
    <w:rsid w:val="00752ABC"/>
    <w:rsid w:val="00753763"/>
    <w:rsid w:val="00753988"/>
    <w:rsid w:val="00754139"/>
    <w:rsid w:val="00755146"/>
    <w:rsid w:val="007554FB"/>
    <w:rsid w:val="00755DCB"/>
    <w:rsid w:val="00756BD4"/>
    <w:rsid w:val="00756E2B"/>
    <w:rsid w:val="00756E54"/>
    <w:rsid w:val="00756F9A"/>
    <w:rsid w:val="00760A14"/>
    <w:rsid w:val="0076252B"/>
    <w:rsid w:val="0076272E"/>
    <w:rsid w:val="00762784"/>
    <w:rsid w:val="00762AC3"/>
    <w:rsid w:val="00763394"/>
    <w:rsid w:val="00763569"/>
    <w:rsid w:val="00763ECB"/>
    <w:rsid w:val="0076408A"/>
    <w:rsid w:val="00765A88"/>
    <w:rsid w:val="00765FB1"/>
    <w:rsid w:val="007664C6"/>
    <w:rsid w:val="00766611"/>
    <w:rsid w:val="00770752"/>
    <w:rsid w:val="0077198D"/>
    <w:rsid w:val="00772637"/>
    <w:rsid w:val="0077323F"/>
    <w:rsid w:val="00774AB8"/>
    <w:rsid w:val="00774BD4"/>
    <w:rsid w:val="00775211"/>
    <w:rsid w:val="007757BE"/>
    <w:rsid w:val="007760F4"/>
    <w:rsid w:val="00776924"/>
    <w:rsid w:val="0077755E"/>
    <w:rsid w:val="0078018B"/>
    <w:rsid w:val="0078088D"/>
    <w:rsid w:val="00781321"/>
    <w:rsid w:val="00782E99"/>
    <w:rsid w:val="0078434C"/>
    <w:rsid w:val="00784668"/>
    <w:rsid w:val="007849BC"/>
    <w:rsid w:val="0078579A"/>
    <w:rsid w:val="007876F5"/>
    <w:rsid w:val="0079176A"/>
    <w:rsid w:val="007919E2"/>
    <w:rsid w:val="00791E37"/>
    <w:rsid w:val="007921D5"/>
    <w:rsid w:val="00792285"/>
    <w:rsid w:val="00792466"/>
    <w:rsid w:val="00793E2C"/>
    <w:rsid w:val="007946A8"/>
    <w:rsid w:val="007955D1"/>
    <w:rsid w:val="00795C06"/>
    <w:rsid w:val="007960C2"/>
    <w:rsid w:val="00796F57"/>
    <w:rsid w:val="00797333"/>
    <w:rsid w:val="007A03C1"/>
    <w:rsid w:val="007A0C75"/>
    <w:rsid w:val="007A27E7"/>
    <w:rsid w:val="007A303C"/>
    <w:rsid w:val="007A415A"/>
    <w:rsid w:val="007A4578"/>
    <w:rsid w:val="007A556E"/>
    <w:rsid w:val="007A6293"/>
    <w:rsid w:val="007A6676"/>
    <w:rsid w:val="007A7885"/>
    <w:rsid w:val="007A7ACF"/>
    <w:rsid w:val="007B07EF"/>
    <w:rsid w:val="007B2B61"/>
    <w:rsid w:val="007B487D"/>
    <w:rsid w:val="007B509F"/>
    <w:rsid w:val="007B53E9"/>
    <w:rsid w:val="007B658A"/>
    <w:rsid w:val="007B6823"/>
    <w:rsid w:val="007B68F1"/>
    <w:rsid w:val="007B6BE3"/>
    <w:rsid w:val="007B7057"/>
    <w:rsid w:val="007B735A"/>
    <w:rsid w:val="007B75F7"/>
    <w:rsid w:val="007C0A8E"/>
    <w:rsid w:val="007C1D35"/>
    <w:rsid w:val="007C3448"/>
    <w:rsid w:val="007C3865"/>
    <w:rsid w:val="007C415D"/>
    <w:rsid w:val="007C417D"/>
    <w:rsid w:val="007C4B25"/>
    <w:rsid w:val="007C51A8"/>
    <w:rsid w:val="007C5D42"/>
    <w:rsid w:val="007C5ED3"/>
    <w:rsid w:val="007C5F8D"/>
    <w:rsid w:val="007C6457"/>
    <w:rsid w:val="007D0475"/>
    <w:rsid w:val="007D058E"/>
    <w:rsid w:val="007D0D65"/>
    <w:rsid w:val="007D0E1E"/>
    <w:rsid w:val="007D1B68"/>
    <w:rsid w:val="007D1D9B"/>
    <w:rsid w:val="007D25D8"/>
    <w:rsid w:val="007D2C51"/>
    <w:rsid w:val="007D2F70"/>
    <w:rsid w:val="007D3D5D"/>
    <w:rsid w:val="007D40CF"/>
    <w:rsid w:val="007D4704"/>
    <w:rsid w:val="007D4775"/>
    <w:rsid w:val="007D47F4"/>
    <w:rsid w:val="007D494C"/>
    <w:rsid w:val="007D4AD5"/>
    <w:rsid w:val="007D4F20"/>
    <w:rsid w:val="007D5A20"/>
    <w:rsid w:val="007D6225"/>
    <w:rsid w:val="007D67A6"/>
    <w:rsid w:val="007D7933"/>
    <w:rsid w:val="007D7A34"/>
    <w:rsid w:val="007D7C8F"/>
    <w:rsid w:val="007E09E8"/>
    <w:rsid w:val="007E1B88"/>
    <w:rsid w:val="007E2174"/>
    <w:rsid w:val="007E2837"/>
    <w:rsid w:val="007E2CD5"/>
    <w:rsid w:val="007E3494"/>
    <w:rsid w:val="007E37AA"/>
    <w:rsid w:val="007E3911"/>
    <w:rsid w:val="007E46D6"/>
    <w:rsid w:val="007E48BD"/>
    <w:rsid w:val="007E49BD"/>
    <w:rsid w:val="007E4E4F"/>
    <w:rsid w:val="007E50E1"/>
    <w:rsid w:val="007E58A4"/>
    <w:rsid w:val="007E622B"/>
    <w:rsid w:val="007E6B2B"/>
    <w:rsid w:val="007E6B95"/>
    <w:rsid w:val="007E7992"/>
    <w:rsid w:val="007E7E74"/>
    <w:rsid w:val="007F0615"/>
    <w:rsid w:val="007F165E"/>
    <w:rsid w:val="007F1ABA"/>
    <w:rsid w:val="007F1D49"/>
    <w:rsid w:val="007F3B37"/>
    <w:rsid w:val="007F517A"/>
    <w:rsid w:val="007F575A"/>
    <w:rsid w:val="007F586A"/>
    <w:rsid w:val="007F5C6A"/>
    <w:rsid w:val="007F5DB6"/>
    <w:rsid w:val="007F5F6E"/>
    <w:rsid w:val="007F6439"/>
    <w:rsid w:val="007F6A36"/>
    <w:rsid w:val="008019CB"/>
    <w:rsid w:val="0080324D"/>
    <w:rsid w:val="008034AE"/>
    <w:rsid w:val="00804E79"/>
    <w:rsid w:val="008055ED"/>
    <w:rsid w:val="0080668B"/>
    <w:rsid w:val="00806E02"/>
    <w:rsid w:val="0081018D"/>
    <w:rsid w:val="00810DD4"/>
    <w:rsid w:val="00811A79"/>
    <w:rsid w:val="0081229A"/>
    <w:rsid w:val="00812990"/>
    <w:rsid w:val="00812B05"/>
    <w:rsid w:val="00814917"/>
    <w:rsid w:val="00814BA8"/>
    <w:rsid w:val="00815009"/>
    <w:rsid w:val="00815E8B"/>
    <w:rsid w:val="008161DD"/>
    <w:rsid w:val="00816729"/>
    <w:rsid w:val="00816EFA"/>
    <w:rsid w:val="00816F73"/>
    <w:rsid w:val="0081700C"/>
    <w:rsid w:val="0082003C"/>
    <w:rsid w:val="00820113"/>
    <w:rsid w:val="00820120"/>
    <w:rsid w:val="008218A9"/>
    <w:rsid w:val="008219E7"/>
    <w:rsid w:val="00821CA3"/>
    <w:rsid w:val="00822C99"/>
    <w:rsid w:val="008230EF"/>
    <w:rsid w:val="00823C5C"/>
    <w:rsid w:val="008250C2"/>
    <w:rsid w:val="00825190"/>
    <w:rsid w:val="00825358"/>
    <w:rsid w:val="00825F2C"/>
    <w:rsid w:val="00825FF2"/>
    <w:rsid w:val="00826018"/>
    <w:rsid w:val="00826C86"/>
    <w:rsid w:val="0082715B"/>
    <w:rsid w:val="00830248"/>
    <w:rsid w:val="0083062A"/>
    <w:rsid w:val="008311CF"/>
    <w:rsid w:val="00832119"/>
    <w:rsid w:val="008324F7"/>
    <w:rsid w:val="00833693"/>
    <w:rsid w:val="00833B1B"/>
    <w:rsid w:val="00834902"/>
    <w:rsid w:val="00834D1E"/>
    <w:rsid w:val="008371DD"/>
    <w:rsid w:val="00840083"/>
    <w:rsid w:val="00840752"/>
    <w:rsid w:val="0084092F"/>
    <w:rsid w:val="0084122E"/>
    <w:rsid w:val="0084143E"/>
    <w:rsid w:val="00841789"/>
    <w:rsid w:val="00841CEC"/>
    <w:rsid w:val="008428E2"/>
    <w:rsid w:val="00843CC6"/>
    <w:rsid w:val="008444C4"/>
    <w:rsid w:val="00844C6E"/>
    <w:rsid w:val="00844DF8"/>
    <w:rsid w:val="00845407"/>
    <w:rsid w:val="00846896"/>
    <w:rsid w:val="00846A9D"/>
    <w:rsid w:val="00847973"/>
    <w:rsid w:val="00850107"/>
    <w:rsid w:val="0085079C"/>
    <w:rsid w:val="00850C46"/>
    <w:rsid w:val="008512C4"/>
    <w:rsid w:val="008512F1"/>
    <w:rsid w:val="00851D68"/>
    <w:rsid w:val="008521A5"/>
    <w:rsid w:val="00852747"/>
    <w:rsid w:val="008532DC"/>
    <w:rsid w:val="00853384"/>
    <w:rsid w:val="00853FB6"/>
    <w:rsid w:val="00854687"/>
    <w:rsid w:val="00855060"/>
    <w:rsid w:val="00855079"/>
    <w:rsid w:val="0085516A"/>
    <w:rsid w:val="008553D4"/>
    <w:rsid w:val="00855743"/>
    <w:rsid w:val="00855F9B"/>
    <w:rsid w:val="008566DF"/>
    <w:rsid w:val="00860071"/>
    <w:rsid w:val="0086088D"/>
    <w:rsid w:val="00861571"/>
    <w:rsid w:val="008619E4"/>
    <w:rsid w:val="008625DF"/>
    <w:rsid w:val="00862820"/>
    <w:rsid w:val="00862DBB"/>
    <w:rsid w:val="008632C9"/>
    <w:rsid w:val="0086493F"/>
    <w:rsid w:val="00864D23"/>
    <w:rsid w:val="00864DBF"/>
    <w:rsid w:val="00865C6C"/>
    <w:rsid w:val="0086643A"/>
    <w:rsid w:val="00867207"/>
    <w:rsid w:val="008706F7"/>
    <w:rsid w:val="00871547"/>
    <w:rsid w:val="008716D0"/>
    <w:rsid w:val="00871722"/>
    <w:rsid w:val="0087212D"/>
    <w:rsid w:val="008722EB"/>
    <w:rsid w:val="00872BD2"/>
    <w:rsid w:val="0087375C"/>
    <w:rsid w:val="0087469B"/>
    <w:rsid w:val="00875922"/>
    <w:rsid w:val="00875C10"/>
    <w:rsid w:val="00875F75"/>
    <w:rsid w:val="00875F8D"/>
    <w:rsid w:val="0087663D"/>
    <w:rsid w:val="008774ED"/>
    <w:rsid w:val="00877DEE"/>
    <w:rsid w:val="00880E49"/>
    <w:rsid w:val="00881929"/>
    <w:rsid w:val="00882184"/>
    <w:rsid w:val="0088254E"/>
    <w:rsid w:val="008833E2"/>
    <w:rsid w:val="008839D8"/>
    <w:rsid w:val="00885BAD"/>
    <w:rsid w:val="00886E0A"/>
    <w:rsid w:val="00890354"/>
    <w:rsid w:val="00890E51"/>
    <w:rsid w:val="00891016"/>
    <w:rsid w:val="0089202E"/>
    <w:rsid w:val="00892902"/>
    <w:rsid w:val="008939C8"/>
    <w:rsid w:val="00895D70"/>
    <w:rsid w:val="008963AF"/>
    <w:rsid w:val="0089726B"/>
    <w:rsid w:val="00897A74"/>
    <w:rsid w:val="008A02B6"/>
    <w:rsid w:val="008A17AF"/>
    <w:rsid w:val="008A1F39"/>
    <w:rsid w:val="008A2726"/>
    <w:rsid w:val="008A2BA5"/>
    <w:rsid w:val="008A2C0E"/>
    <w:rsid w:val="008A49BE"/>
    <w:rsid w:val="008A4DA5"/>
    <w:rsid w:val="008A4E93"/>
    <w:rsid w:val="008A5363"/>
    <w:rsid w:val="008A5820"/>
    <w:rsid w:val="008A599C"/>
    <w:rsid w:val="008A5C5F"/>
    <w:rsid w:val="008A5DC6"/>
    <w:rsid w:val="008A60DB"/>
    <w:rsid w:val="008A63DF"/>
    <w:rsid w:val="008A692F"/>
    <w:rsid w:val="008A6E4B"/>
    <w:rsid w:val="008B00E8"/>
    <w:rsid w:val="008B0988"/>
    <w:rsid w:val="008B16B4"/>
    <w:rsid w:val="008B222C"/>
    <w:rsid w:val="008B27B8"/>
    <w:rsid w:val="008B2DFA"/>
    <w:rsid w:val="008B62A1"/>
    <w:rsid w:val="008B6D1D"/>
    <w:rsid w:val="008B7384"/>
    <w:rsid w:val="008B73A0"/>
    <w:rsid w:val="008B7E16"/>
    <w:rsid w:val="008B7FBF"/>
    <w:rsid w:val="008C0A46"/>
    <w:rsid w:val="008C14B9"/>
    <w:rsid w:val="008C1F3F"/>
    <w:rsid w:val="008C2C45"/>
    <w:rsid w:val="008C2EEF"/>
    <w:rsid w:val="008C37C1"/>
    <w:rsid w:val="008C3BD1"/>
    <w:rsid w:val="008C3EAC"/>
    <w:rsid w:val="008C5856"/>
    <w:rsid w:val="008C7B2D"/>
    <w:rsid w:val="008D006A"/>
    <w:rsid w:val="008D090E"/>
    <w:rsid w:val="008D0AE2"/>
    <w:rsid w:val="008D1479"/>
    <w:rsid w:val="008D16E1"/>
    <w:rsid w:val="008D1D47"/>
    <w:rsid w:val="008D1DB1"/>
    <w:rsid w:val="008D2178"/>
    <w:rsid w:val="008D236A"/>
    <w:rsid w:val="008D28E1"/>
    <w:rsid w:val="008D2F3F"/>
    <w:rsid w:val="008D3390"/>
    <w:rsid w:val="008D33FB"/>
    <w:rsid w:val="008D66B9"/>
    <w:rsid w:val="008D6925"/>
    <w:rsid w:val="008E00DA"/>
    <w:rsid w:val="008E0135"/>
    <w:rsid w:val="008E10B6"/>
    <w:rsid w:val="008E14AA"/>
    <w:rsid w:val="008E2120"/>
    <w:rsid w:val="008E216A"/>
    <w:rsid w:val="008E2B80"/>
    <w:rsid w:val="008E4A8F"/>
    <w:rsid w:val="008E623B"/>
    <w:rsid w:val="008E6321"/>
    <w:rsid w:val="008E6DBE"/>
    <w:rsid w:val="008E70F2"/>
    <w:rsid w:val="008F0E47"/>
    <w:rsid w:val="008F2689"/>
    <w:rsid w:val="008F41D7"/>
    <w:rsid w:val="008F5B1C"/>
    <w:rsid w:val="008F6B30"/>
    <w:rsid w:val="008F6D77"/>
    <w:rsid w:val="008F7213"/>
    <w:rsid w:val="008F7BE6"/>
    <w:rsid w:val="008F7DB4"/>
    <w:rsid w:val="009004E1"/>
    <w:rsid w:val="00900F3B"/>
    <w:rsid w:val="00901041"/>
    <w:rsid w:val="00901113"/>
    <w:rsid w:val="0090190E"/>
    <w:rsid w:val="009023DA"/>
    <w:rsid w:val="00903480"/>
    <w:rsid w:val="00904067"/>
    <w:rsid w:val="00904C37"/>
    <w:rsid w:val="00904C44"/>
    <w:rsid w:val="00904C77"/>
    <w:rsid w:val="0090608A"/>
    <w:rsid w:val="00906B1E"/>
    <w:rsid w:val="00907EF5"/>
    <w:rsid w:val="00910B8E"/>
    <w:rsid w:val="00910F32"/>
    <w:rsid w:val="00910FDE"/>
    <w:rsid w:val="00911AEC"/>
    <w:rsid w:val="00911E8C"/>
    <w:rsid w:val="009125F2"/>
    <w:rsid w:val="00912B15"/>
    <w:rsid w:val="00912C39"/>
    <w:rsid w:val="009131B9"/>
    <w:rsid w:val="00913ED5"/>
    <w:rsid w:val="009143C4"/>
    <w:rsid w:val="00914C56"/>
    <w:rsid w:val="00914ECC"/>
    <w:rsid w:val="00915515"/>
    <w:rsid w:val="009158F4"/>
    <w:rsid w:val="00915A9C"/>
    <w:rsid w:val="00915E5D"/>
    <w:rsid w:val="00917A50"/>
    <w:rsid w:val="009203CB"/>
    <w:rsid w:val="0092060E"/>
    <w:rsid w:val="009207D5"/>
    <w:rsid w:val="00920F51"/>
    <w:rsid w:val="009217E9"/>
    <w:rsid w:val="00922C52"/>
    <w:rsid w:val="00922EF4"/>
    <w:rsid w:val="009234F6"/>
    <w:rsid w:val="0092358F"/>
    <w:rsid w:val="0092369D"/>
    <w:rsid w:val="00923B46"/>
    <w:rsid w:val="00923D34"/>
    <w:rsid w:val="00924772"/>
    <w:rsid w:val="00924CB4"/>
    <w:rsid w:val="00925CF6"/>
    <w:rsid w:val="00926337"/>
    <w:rsid w:val="0092648D"/>
    <w:rsid w:val="009265BB"/>
    <w:rsid w:val="00926FCB"/>
    <w:rsid w:val="00927322"/>
    <w:rsid w:val="00927B67"/>
    <w:rsid w:val="00930B92"/>
    <w:rsid w:val="0093197F"/>
    <w:rsid w:val="00931E92"/>
    <w:rsid w:val="0093310D"/>
    <w:rsid w:val="00933384"/>
    <w:rsid w:val="009338AF"/>
    <w:rsid w:val="009338C6"/>
    <w:rsid w:val="00933D14"/>
    <w:rsid w:val="0093454D"/>
    <w:rsid w:val="00934904"/>
    <w:rsid w:val="00935603"/>
    <w:rsid w:val="00935A40"/>
    <w:rsid w:val="009366C3"/>
    <w:rsid w:val="0093762D"/>
    <w:rsid w:val="009407E3"/>
    <w:rsid w:val="00941F20"/>
    <w:rsid w:val="0094240B"/>
    <w:rsid w:val="00942ED7"/>
    <w:rsid w:val="00943462"/>
    <w:rsid w:val="00943C3C"/>
    <w:rsid w:val="00944372"/>
    <w:rsid w:val="0094476C"/>
    <w:rsid w:val="00944D32"/>
    <w:rsid w:val="0094590E"/>
    <w:rsid w:val="00945F62"/>
    <w:rsid w:val="00945F67"/>
    <w:rsid w:val="0094634A"/>
    <w:rsid w:val="00947383"/>
    <w:rsid w:val="0095013C"/>
    <w:rsid w:val="00950422"/>
    <w:rsid w:val="00950954"/>
    <w:rsid w:val="009513CB"/>
    <w:rsid w:val="0095168D"/>
    <w:rsid w:val="00951774"/>
    <w:rsid w:val="009521BC"/>
    <w:rsid w:val="00952309"/>
    <w:rsid w:val="00952943"/>
    <w:rsid w:val="00952D8B"/>
    <w:rsid w:val="009538A0"/>
    <w:rsid w:val="00953934"/>
    <w:rsid w:val="00957053"/>
    <w:rsid w:val="00957281"/>
    <w:rsid w:val="00957ACC"/>
    <w:rsid w:val="009607A5"/>
    <w:rsid w:val="00963854"/>
    <w:rsid w:val="00966641"/>
    <w:rsid w:val="00970044"/>
    <w:rsid w:val="009706CF"/>
    <w:rsid w:val="00970CB3"/>
    <w:rsid w:val="009712FE"/>
    <w:rsid w:val="0097135D"/>
    <w:rsid w:val="00972053"/>
    <w:rsid w:val="009722A2"/>
    <w:rsid w:val="009722C4"/>
    <w:rsid w:val="00972362"/>
    <w:rsid w:val="009727D0"/>
    <w:rsid w:val="00972C18"/>
    <w:rsid w:val="009731F9"/>
    <w:rsid w:val="0097365E"/>
    <w:rsid w:val="00973F44"/>
    <w:rsid w:val="00974583"/>
    <w:rsid w:val="0097508E"/>
    <w:rsid w:val="0097524F"/>
    <w:rsid w:val="009800EF"/>
    <w:rsid w:val="00980686"/>
    <w:rsid w:val="0098117C"/>
    <w:rsid w:val="0098133E"/>
    <w:rsid w:val="00982350"/>
    <w:rsid w:val="00982FA6"/>
    <w:rsid w:val="0098366F"/>
    <w:rsid w:val="00983A41"/>
    <w:rsid w:val="0098455E"/>
    <w:rsid w:val="0098493A"/>
    <w:rsid w:val="00985556"/>
    <w:rsid w:val="009857D3"/>
    <w:rsid w:val="00986651"/>
    <w:rsid w:val="0098678F"/>
    <w:rsid w:val="0098712B"/>
    <w:rsid w:val="0098758E"/>
    <w:rsid w:val="00990942"/>
    <w:rsid w:val="00990F8B"/>
    <w:rsid w:val="00991218"/>
    <w:rsid w:val="009913E4"/>
    <w:rsid w:val="00991692"/>
    <w:rsid w:val="009921AE"/>
    <w:rsid w:val="00993FAE"/>
    <w:rsid w:val="00994CBF"/>
    <w:rsid w:val="0099508D"/>
    <w:rsid w:val="009954CE"/>
    <w:rsid w:val="0099619C"/>
    <w:rsid w:val="0099678D"/>
    <w:rsid w:val="009A071E"/>
    <w:rsid w:val="009A0C16"/>
    <w:rsid w:val="009A0CA9"/>
    <w:rsid w:val="009A136F"/>
    <w:rsid w:val="009A2239"/>
    <w:rsid w:val="009A28B8"/>
    <w:rsid w:val="009A2CB6"/>
    <w:rsid w:val="009A3FB5"/>
    <w:rsid w:val="009A4030"/>
    <w:rsid w:val="009A4662"/>
    <w:rsid w:val="009A47E2"/>
    <w:rsid w:val="009A4D83"/>
    <w:rsid w:val="009A56FF"/>
    <w:rsid w:val="009A5D26"/>
    <w:rsid w:val="009A6925"/>
    <w:rsid w:val="009A6EEC"/>
    <w:rsid w:val="009A6F89"/>
    <w:rsid w:val="009B070E"/>
    <w:rsid w:val="009B3A31"/>
    <w:rsid w:val="009B4F79"/>
    <w:rsid w:val="009B5107"/>
    <w:rsid w:val="009B512C"/>
    <w:rsid w:val="009B5148"/>
    <w:rsid w:val="009B5850"/>
    <w:rsid w:val="009B5971"/>
    <w:rsid w:val="009B6C02"/>
    <w:rsid w:val="009B783F"/>
    <w:rsid w:val="009C00A9"/>
    <w:rsid w:val="009C0E1C"/>
    <w:rsid w:val="009C109A"/>
    <w:rsid w:val="009C264E"/>
    <w:rsid w:val="009C333C"/>
    <w:rsid w:val="009C357E"/>
    <w:rsid w:val="009C50C5"/>
    <w:rsid w:val="009C6236"/>
    <w:rsid w:val="009C6440"/>
    <w:rsid w:val="009D1A8F"/>
    <w:rsid w:val="009D25A3"/>
    <w:rsid w:val="009D2964"/>
    <w:rsid w:val="009D2FEB"/>
    <w:rsid w:val="009D3650"/>
    <w:rsid w:val="009D4F00"/>
    <w:rsid w:val="009D545E"/>
    <w:rsid w:val="009D657C"/>
    <w:rsid w:val="009D6659"/>
    <w:rsid w:val="009D7200"/>
    <w:rsid w:val="009E0315"/>
    <w:rsid w:val="009E120B"/>
    <w:rsid w:val="009E1D8F"/>
    <w:rsid w:val="009E1EAA"/>
    <w:rsid w:val="009E24CC"/>
    <w:rsid w:val="009E2A07"/>
    <w:rsid w:val="009E2B5A"/>
    <w:rsid w:val="009E3168"/>
    <w:rsid w:val="009E4CE7"/>
    <w:rsid w:val="009E55CE"/>
    <w:rsid w:val="009E5EA5"/>
    <w:rsid w:val="009E6353"/>
    <w:rsid w:val="009E663E"/>
    <w:rsid w:val="009E6C86"/>
    <w:rsid w:val="009E7411"/>
    <w:rsid w:val="009E7927"/>
    <w:rsid w:val="009F06FC"/>
    <w:rsid w:val="009F0D0A"/>
    <w:rsid w:val="009F2458"/>
    <w:rsid w:val="009F2B59"/>
    <w:rsid w:val="009F36CE"/>
    <w:rsid w:val="009F3A15"/>
    <w:rsid w:val="009F4259"/>
    <w:rsid w:val="009F52FD"/>
    <w:rsid w:val="009F55C1"/>
    <w:rsid w:val="009F5DF1"/>
    <w:rsid w:val="009F6E7E"/>
    <w:rsid w:val="009F726B"/>
    <w:rsid w:val="009F7369"/>
    <w:rsid w:val="009F75C7"/>
    <w:rsid w:val="00A0036D"/>
    <w:rsid w:val="00A00885"/>
    <w:rsid w:val="00A015C4"/>
    <w:rsid w:val="00A01B85"/>
    <w:rsid w:val="00A04570"/>
    <w:rsid w:val="00A04C6A"/>
    <w:rsid w:val="00A050DC"/>
    <w:rsid w:val="00A05299"/>
    <w:rsid w:val="00A05AC6"/>
    <w:rsid w:val="00A05B01"/>
    <w:rsid w:val="00A065A2"/>
    <w:rsid w:val="00A06A84"/>
    <w:rsid w:val="00A06D45"/>
    <w:rsid w:val="00A07202"/>
    <w:rsid w:val="00A072EE"/>
    <w:rsid w:val="00A07462"/>
    <w:rsid w:val="00A07F30"/>
    <w:rsid w:val="00A1036B"/>
    <w:rsid w:val="00A10680"/>
    <w:rsid w:val="00A10BDA"/>
    <w:rsid w:val="00A10FF3"/>
    <w:rsid w:val="00A11BD0"/>
    <w:rsid w:val="00A11C65"/>
    <w:rsid w:val="00A1200B"/>
    <w:rsid w:val="00A12406"/>
    <w:rsid w:val="00A12BA5"/>
    <w:rsid w:val="00A14446"/>
    <w:rsid w:val="00A16778"/>
    <w:rsid w:val="00A16F69"/>
    <w:rsid w:val="00A172BC"/>
    <w:rsid w:val="00A17370"/>
    <w:rsid w:val="00A200A6"/>
    <w:rsid w:val="00A20196"/>
    <w:rsid w:val="00A2090E"/>
    <w:rsid w:val="00A20B32"/>
    <w:rsid w:val="00A20BE8"/>
    <w:rsid w:val="00A210D6"/>
    <w:rsid w:val="00A237B7"/>
    <w:rsid w:val="00A23BE1"/>
    <w:rsid w:val="00A2429B"/>
    <w:rsid w:val="00A2499F"/>
    <w:rsid w:val="00A2512E"/>
    <w:rsid w:val="00A25210"/>
    <w:rsid w:val="00A258E5"/>
    <w:rsid w:val="00A260F2"/>
    <w:rsid w:val="00A26D45"/>
    <w:rsid w:val="00A26EC2"/>
    <w:rsid w:val="00A27374"/>
    <w:rsid w:val="00A27614"/>
    <w:rsid w:val="00A30A34"/>
    <w:rsid w:val="00A30E08"/>
    <w:rsid w:val="00A310BE"/>
    <w:rsid w:val="00A32DE0"/>
    <w:rsid w:val="00A330E5"/>
    <w:rsid w:val="00A35CD3"/>
    <w:rsid w:val="00A35D55"/>
    <w:rsid w:val="00A36FFC"/>
    <w:rsid w:val="00A37311"/>
    <w:rsid w:val="00A37445"/>
    <w:rsid w:val="00A377DA"/>
    <w:rsid w:val="00A379E6"/>
    <w:rsid w:val="00A4045F"/>
    <w:rsid w:val="00A40B34"/>
    <w:rsid w:val="00A4111D"/>
    <w:rsid w:val="00A412B1"/>
    <w:rsid w:val="00A42B2F"/>
    <w:rsid w:val="00A42FC7"/>
    <w:rsid w:val="00A436BB"/>
    <w:rsid w:val="00A43CD9"/>
    <w:rsid w:val="00A44BB9"/>
    <w:rsid w:val="00A4506E"/>
    <w:rsid w:val="00A458F0"/>
    <w:rsid w:val="00A45BF9"/>
    <w:rsid w:val="00A4656F"/>
    <w:rsid w:val="00A47263"/>
    <w:rsid w:val="00A474C4"/>
    <w:rsid w:val="00A47EA7"/>
    <w:rsid w:val="00A47F68"/>
    <w:rsid w:val="00A5056B"/>
    <w:rsid w:val="00A51885"/>
    <w:rsid w:val="00A52B3C"/>
    <w:rsid w:val="00A530F8"/>
    <w:rsid w:val="00A53277"/>
    <w:rsid w:val="00A539CB"/>
    <w:rsid w:val="00A53ACB"/>
    <w:rsid w:val="00A53C77"/>
    <w:rsid w:val="00A53DAA"/>
    <w:rsid w:val="00A54217"/>
    <w:rsid w:val="00A543A6"/>
    <w:rsid w:val="00A55C72"/>
    <w:rsid w:val="00A5750E"/>
    <w:rsid w:val="00A57D0C"/>
    <w:rsid w:val="00A60125"/>
    <w:rsid w:val="00A6118D"/>
    <w:rsid w:val="00A61257"/>
    <w:rsid w:val="00A62348"/>
    <w:rsid w:val="00A629B7"/>
    <w:rsid w:val="00A62A1C"/>
    <w:rsid w:val="00A6307C"/>
    <w:rsid w:val="00A63396"/>
    <w:rsid w:val="00A63BC8"/>
    <w:rsid w:val="00A643CD"/>
    <w:rsid w:val="00A65701"/>
    <w:rsid w:val="00A65732"/>
    <w:rsid w:val="00A660BA"/>
    <w:rsid w:val="00A6658A"/>
    <w:rsid w:val="00A66732"/>
    <w:rsid w:val="00A66D39"/>
    <w:rsid w:val="00A679BB"/>
    <w:rsid w:val="00A67A53"/>
    <w:rsid w:val="00A67C38"/>
    <w:rsid w:val="00A700CC"/>
    <w:rsid w:val="00A700CD"/>
    <w:rsid w:val="00A705DA"/>
    <w:rsid w:val="00A70FD6"/>
    <w:rsid w:val="00A71A89"/>
    <w:rsid w:val="00A72259"/>
    <w:rsid w:val="00A73088"/>
    <w:rsid w:val="00A7314B"/>
    <w:rsid w:val="00A731BD"/>
    <w:rsid w:val="00A73793"/>
    <w:rsid w:val="00A738B9"/>
    <w:rsid w:val="00A7390B"/>
    <w:rsid w:val="00A7393F"/>
    <w:rsid w:val="00A75284"/>
    <w:rsid w:val="00A75371"/>
    <w:rsid w:val="00A758A4"/>
    <w:rsid w:val="00A7675F"/>
    <w:rsid w:val="00A77214"/>
    <w:rsid w:val="00A77F27"/>
    <w:rsid w:val="00A80AE1"/>
    <w:rsid w:val="00A81013"/>
    <w:rsid w:val="00A81355"/>
    <w:rsid w:val="00A83275"/>
    <w:rsid w:val="00A8408C"/>
    <w:rsid w:val="00A841EB"/>
    <w:rsid w:val="00A8482F"/>
    <w:rsid w:val="00A84FE5"/>
    <w:rsid w:val="00A85423"/>
    <w:rsid w:val="00A867A7"/>
    <w:rsid w:val="00A87350"/>
    <w:rsid w:val="00A91D53"/>
    <w:rsid w:val="00A922A0"/>
    <w:rsid w:val="00A92669"/>
    <w:rsid w:val="00A92BBB"/>
    <w:rsid w:val="00A92F52"/>
    <w:rsid w:val="00A934A7"/>
    <w:rsid w:val="00A93E0E"/>
    <w:rsid w:val="00A94191"/>
    <w:rsid w:val="00A948AF"/>
    <w:rsid w:val="00A94968"/>
    <w:rsid w:val="00A9508E"/>
    <w:rsid w:val="00A966F8"/>
    <w:rsid w:val="00A97867"/>
    <w:rsid w:val="00A97A05"/>
    <w:rsid w:val="00AA0BDF"/>
    <w:rsid w:val="00AA0E76"/>
    <w:rsid w:val="00AA2BD7"/>
    <w:rsid w:val="00AA3416"/>
    <w:rsid w:val="00AA372D"/>
    <w:rsid w:val="00AA43C0"/>
    <w:rsid w:val="00AA4498"/>
    <w:rsid w:val="00AA4CCF"/>
    <w:rsid w:val="00AA4E79"/>
    <w:rsid w:val="00AA5A2E"/>
    <w:rsid w:val="00AA5AB5"/>
    <w:rsid w:val="00AA6A57"/>
    <w:rsid w:val="00AA7AB0"/>
    <w:rsid w:val="00AB0622"/>
    <w:rsid w:val="00AB0630"/>
    <w:rsid w:val="00AB0C27"/>
    <w:rsid w:val="00AB10E3"/>
    <w:rsid w:val="00AB195B"/>
    <w:rsid w:val="00AB2485"/>
    <w:rsid w:val="00AB248A"/>
    <w:rsid w:val="00AB2AC9"/>
    <w:rsid w:val="00AB3D86"/>
    <w:rsid w:val="00AB4DCD"/>
    <w:rsid w:val="00AB56A3"/>
    <w:rsid w:val="00AB5825"/>
    <w:rsid w:val="00AB5A66"/>
    <w:rsid w:val="00AB64E5"/>
    <w:rsid w:val="00AB7180"/>
    <w:rsid w:val="00AB76A5"/>
    <w:rsid w:val="00AC0ADB"/>
    <w:rsid w:val="00AC0FED"/>
    <w:rsid w:val="00AC15EF"/>
    <w:rsid w:val="00AC1986"/>
    <w:rsid w:val="00AC4E6F"/>
    <w:rsid w:val="00AC4F2F"/>
    <w:rsid w:val="00AC50F0"/>
    <w:rsid w:val="00AC5557"/>
    <w:rsid w:val="00AC5A5E"/>
    <w:rsid w:val="00AC63C7"/>
    <w:rsid w:val="00AC65B2"/>
    <w:rsid w:val="00AC6650"/>
    <w:rsid w:val="00AC6C38"/>
    <w:rsid w:val="00AC7904"/>
    <w:rsid w:val="00AC79E2"/>
    <w:rsid w:val="00AC7B51"/>
    <w:rsid w:val="00AC7C3F"/>
    <w:rsid w:val="00AD03C7"/>
    <w:rsid w:val="00AD0645"/>
    <w:rsid w:val="00AD0F61"/>
    <w:rsid w:val="00AD1613"/>
    <w:rsid w:val="00AD265C"/>
    <w:rsid w:val="00AD2880"/>
    <w:rsid w:val="00AD3380"/>
    <w:rsid w:val="00AD367A"/>
    <w:rsid w:val="00AD48B3"/>
    <w:rsid w:val="00AD4B74"/>
    <w:rsid w:val="00AD4D35"/>
    <w:rsid w:val="00AD7BEC"/>
    <w:rsid w:val="00AE0E27"/>
    <w:rsid w:val="00AE20FE"/>
    <w:rsid w:val="00AE2804"/>
    <w:rsid w:val="00AE39A5"/>
    <w:rsid w:val="00AE424C"/>
    <w:rsid w:val="00AE482C"/>
    <w:rsid w:val="00AE4F0D"/>
    <w:rsid w:val="00AE5460"/>
    <w:rsid w:val="00AE64D6"/>
    <w:rsid w:val="00AE7BC9"/>
    <w:rsid w:val="00AE7E8E"/>
    <w:rsid w:val="00AEFAC5"/>
    <w:rsid w:val="00AF05F4"/>
    <w:rsid w:val="00AF0B5A"/>
    <w:rsid w:val="00AF0F3C"/>
    <w:rsid w:val="00AF11EC"/>
    <w:rsid w:val="00AF175D"/>
    <w:rsid w:val="00AF224D"/>
    <w:rsid w:val="00AF2711"/>
    <w:rsid w:val="00AF2A47"/>
    <w:rsid w:val="00AF2B4E"/>
    <w:rsid w:val="00AF3BA3"/>
    <w:rsid w:val="00AF51C7"/>
    <w:rsid w:val="00AF540F"/>
    <w:rsid w:val="00AF6190"/>
    <w:rsid w:val="00AF662E"/>
    <w:rsid w:val="00AF6896"/>
    <w:rsid w:val="00AF7A5C"/>
    <w:rsid w:val="00B00707"/>
    <w:rsid w:val="00B024B8"/>
    <w:rsid w:val="00B02B7B"/>
    <w:rsid w:val="00B02C5E"/>
    <w:rsid w:val="00B02F71"/>
    <w:rsid w:val="00B02FBB"/>
    <w:rsid w:val="00B034C8"/>
    <w:rsid w:val="00B059C6"/>
    <w:rsid w:val="00B05A16"/>
    <w:rsid w:val="00B05C9E"/>
    <w:rsid w:val="00B05F51"/>
    <w:rsid w:val="00B070F5"/>
    <w:rsid w:val="00B104F0"/>
    <w:rsid w:val="00B1061E"/>
    <w:rsid w:val="00B10643"/>
    <w:rsid w:val="00B108CB"/>
    <w:rsid w:val="00B11018"/>
    <w:rsid w:val="00B124DA"/>
    <w:rsid w:val="00B12C41"/>
    <w:rsid w:val="00B135DF"/>
    <w:rsid w:val="00B1393B"/>
    <w:rsid w:val="00B14151"/>
    <w:rsid w:val="00B14DFD"/>
    <w:rsid w:val="00B15FF6"/>
    <w:rsid w:val="00B160F0"/>
    <w:rsid w:val="00B166FD"/>
    <w:rsid w:val="00B168F8"/>
    <w:rsid w:val="00B16A42"/>
    <w:rsid w:val="00B16D3C"/>
    <w:rsid w:val="00B174A4"/>
    <w:rsid w:val="00B20098"/>
    <w:rsid w:val="00B20BD6"/>
    <w:rsid w:val="00B20F9C"/>
    <w:rsid w:val="00B21226"/>
    <w:rsid w:val="00B22B9C"/>
    <w:rsid w:val="00B241AE"/>
    <w:rsid w:val="00B24204"/>
    <w:rsid w:val="00B24558"/>
    <w:rsid w:val="00B2491F"/>
    <w:rsid w:val="00B25949"/>
    <w:rsid w:val="00B25A5A"/>
    <w:rsid w:val="00B268D2"/>
    <w:rsid w:val="00B270BB"/>
    <w:rsid w:val="00B270DB"/>
    <w:rsid w:val="00B2785D"/>
    <w:rsid w:val="00B30120"/>
    <w:rsid w:val="00B30E33"/>
    <w:rsid w:val="00B315ED"/>
    <w:rsid w:val="00B32385"/>
    <w:rsid w:val="00B3283E"/>
    <w:rsid w:val="00B3368F"/>
    <w:rsid w:val="00B33A1A"/>
    <w:rsid w:val="00B33F55"/>
    <w:rsid w:val="00B34545"/>
    <w:rsid w:val="00B345CB"/>
    <w:rsid w:val="00B347DC"/>
    <w:rsid w:val="00B34D96"/>
    <w:rsid w:val="00B368BF"/>
    <w:rsid w:val="00B37E9F"/>
    <w:rsid w:val="00B37FD9"/>
    <w:rsid w:val="00B40081"/>
    <w:rsid w:val="00B40332"/>
    <w:rsid w:val="00B40907"/>
    <w:rsid w:val="00B41875"/>
    <w:rsid w:val="00B4194A"/>
    <w:rsid w:val="00B41CB8"/>
    <w:rsid w:val="00B42B04"/>
    <w:rsid w:val="00B430F2"/>
    <w:rsid w:val="00B433D4"/>
    <w:rsid w:val="00B436FB"/>
    <w:rsid w:val="00B444A1"/>
    <w:rsid w:val="00B444D2"/>
    <w:rsid w:val="00B44B3F"/>
    <w:rsid w:val="00B44DED"/>
    <w:rsid w:val="00B45549"/>
    <w:rsid w:val="00B4568C"/>
    <w:rsid w:val="00B462C5"/>
    <w:rsid w:val="00B46910"/>
    <w:rsid w:val="00B47841"/>
    <w:rsid w:val="00B503B7"/>
    <w:rsid w:val="00B5191D"/>
    <w:rsid w:val="00B5269F"/>
    <w:rsid w:val="00B53D1D"/>
    <w:rsid w:val="00B561D4"/>
    <w:rsid w:val="00B56236"/>
    <w:rsid w:val="00B56595"/>
    <w:rsid w:val="00B5717B"/>
    <w:rsid w:val="00B5776E"/>
    <w:rsid w:val="00B57DA4"/>
    <w:rsid w:val="00B61574"/>
    <w:rsid w:val="00B61758"/>
    <w:rsid w:val="00B628FC"/>
    <w:rsid w:val="00B63436"/>
    <w:rsid w:val="00B63CD3"/>
    <w:rsid w:val="00B63CE3"/>
    <w:rsid w:val="00B63DAB"/>
    <w:rsid w:val="00B63E43"/>
    <w:rsid w:val="00B63F73"/>
    <w:rsid w:val="00B64909"/>
    <w:rsid w:val="00B64E3F"/>
    <w:rsid w:val="00B65329"/>
    <w:rsid w:val="00B6549F"/>
    <w:rsid w:val="00B66F99"/>
    <w:rsid w:val="00B67216"/>
    <w:rsid w:val="00B67473"/>
    <w:rsid w:val="00B67B99"/>
    <w:rsid w:val="00B70392"/>
    <w:rsid w:val="00B7074A"/>
    <w:rsid w:val="00B708B1"/>
    <w:rsid w:val="00B70A3E"/>
    <w:rsid w:val="00B70E93"/>
    <w:rsid w:val="00B7153A"/>
    <w:rsid w:val="00B71CFC"/>
    <w:rsid w:val="00B72743"/>
    <w:rsid w:val="00B727E1"/>
    <w:rsid w:val="00B72B92"/>
    <w:rsid w:val="00B73D74"/>
    <w:rsid w:val="00B7473C"/>
    <w:rsid w:val="00B7516B"/>
    <w:rsid w:val="00B757AF"/>
    <w:rsid w:val="00B76100"/>
    <w:rsid w:val="00B764A4"/>
    <w:rsid w:val="00B7650E"/>
    <w:rsid w:val="00B769A9"/>
    <w:rsid w:val="00B76B15"/>
    <w:rsid w:val="00B7728E"/>
    <w:rsid w:val="00B77A53"/>
    <w:rsid w:val="00B8109B"/>
    <w:rsid w:val="00B812D5"/>
    <w:rsid w:val="00B81C16"/>
    <w:rsid w:val="00B81EA2"/>
    <w:rsid w:val="00B82065"/>
    <w:rsid w:val="00B831FF"/>
    <w:rsid w:val="00B83DFF"/>
    <w:rsid w:val="00B843FC"/>
    <w:rsid w:val="00B87663"/>
    <w:rsid w:val="00B9136A"/>
    <w:rsid w:val="00B916A5"/>
    <w:rsid w:val="00B91DDC"/>
    <w:rsid w:val="00B92AE9"/>
    <w:rsid w:val="00B931F9"/>
    <w:rsid w:val="00B934FC"/>
    <w:rsid w:val="00B93577"/>
    <w:rsid w:val="00B946AC"/>
    <w:rsid w:val="00B94D89"/>
    <w:rsid w:val="00B95B2B"/>
    <w:rsid w:val="00B95D11"/>
    <w:rsid w:val="00B96114"/>
    <w:rsid w:val="00B96348"/>
    <w:rsid w:val="00B97615"/>
    <w:rsid w:val="00BA01B3"/>
    <w:rsid w:val="00BA037D"/>
    <w:rsid w:val="00BA1BEA"/>
    <w:rsid w:val="00BA1E8D"/>
    <w:rsid w:val="00BA258D"/>
    <w:rsid w:val="00BA384A"/>
    <w:rsid w:val="00BA4A84"/>
    <w:rsid w:val="00BA6FDB"/>
    <w:rsid w:val="00BA777A"/>
    <w:rsid w:val="00BA7A6A"/>
    <w:rsid w:val="00BB0BF7"/>
    <w:rsid w:val="00BB116E"/>
    <w:rsid w:val="00BB13A7"/>
    <w:rsid w:val="00BB1576"/>
    <w:rsid w:val="00BB16EA"/>
    <w:rsid w:val="00BB1EB4"/>
    <w:rsid w:val="00BB2DD2"/>
    <w:rsid w:val="00BB30C3"/>
    <w:rsid w:val="00BB35DF"/>
    <w:rsid w:val="00BB3664"/>
    <w:rsid w:val="00BB4298"/>
    <w:rsid w:val="00BB528A"/>
    <w:rsid w:val="00BB5C03"/>
    <w:rsid w:val="00BB6DE8"/>
    <w:rsid w:val="00BB6E38"/>
    <w:rsid w:val="00BC12E5"/>
    <w:rsid w:val="00BC1ACD"/>
    <w:rsid w:val="00BC1C30"/>
    <w:rsid w:val="00BC1E0D"/>
    <w:rsid w:val="00BC33FF"/>
    <w:rsid w:val="00BC4D65"/>
    <w:rsid w:val="00BC5632"/>
    <w:rsid w:val="00BC602B"/>
    <w:rsid w:val="00BC6826"/>
    <w:rsid w:val="00BC73FE"/>
    <w:rsid w:val="00BC752E"/>
    <w:rsid w:val="00BC79DC"/>
    <w:rsid w:val="00BD014F"/>
    <w:rsid w:val="00BD027F"/>
    <w:rsid w:val="00BD07F2"/>
    <w:rsid w:val="00BD15AE"/>
    <w:rsid w:val="00BD258D"/>
    <w:rsid w:val="00BD2731"/>
    <w:rsid w:val="00BD2FEA"/>
    <w:rsid w:val="00BD358D"/>
    <w:rsid w:val="00BD458D"/>
    <w:rsid w:val="00BD4BBB"/>
    <w:rsid w:val="00BD5094"/>
    <w:rsid w:val="00BD5DC6"/>
    <w:rsid w:val="00BD6358"/>
    <w:rsid w:val="00BD68C2"/>
    <w:rsid w:val="00BD6DF2"/>
    <w:rsid w:val="00BD7EE1"/>
    <w:rsid w:val="00BE0137"/>
    <w:rsid w:val="00BE02D1"/>
    <w:rsid w:val="00BE0345"/>
    <w:rsid w:val="00BE15FA"/>
    <w:rsid w:val="00BE25B6"/>
    <w:rsid w:val="00BE297F"/>
    <w:rsid w:val="00BE3082"/>
    <w:rsid w:val="00BE3AC3"/>
    <w:rsid w:val="00BE3BFD"/>
    <w:rsid w:val="00BE4488"/>
    <w:rsid w:val="00BE6253"/>
    <w:rsid w:val="00BE689A"/>
    <w:rsid w:val="00BE6B18"/>
    <w:rsid w:val="00BE6BC3"/>
    <w:rsid w:val="00BE6DA5"/>
    <w:rsid w:val="00BE72D2"/>
    <w:rsid w:val="00BE7C30"/>
    <w:rsid w:val="00BF0AA2"/>
    <w:rsid w:val="00BF1B49"/>
    <w:rsid w:val="00BF26AB"/>
    <w:rsid w:val="00BF31DB"/>
    <w:rsid w:val="00BF34A1"/>
    <w:rsid w:val="00BF3A5F"/>
    <w:rsid w:val="00BF401A"/>
    <w:rsid w:val="00BF404B"/>
    <w:rsid w:val="00BF453B"/>
    <w:rsid w:val="00BF5A11"/>
    <w:rsid w:val="00BF6ABD"/>
    <w:rsid w:val="00BF74B1"/>
    <w:rsid w:val="00BF7FB3"/>
    <w:rsid w:val="00C00C21"/>
    <w:rsid w:val="00C00DAF"/>
    <w:rsid w:val="00C00E67"/>
    <w:rsid w:val="00C011B1"/>
    <w:rsid w:val="00C014AA"/>
    <w:rsid w:val="00C01F0B"/>
    <w:rsid w:val="00C02CE9"/>
    <w:rsid w:val="00C04A82"/>
    <w:rsid w:val="00C04AD1"/>
    <w:rsid w:val="00C07544"/>
    <w:rsid w:val="00C11E2D"/>
    <w:rsid w:val="00C13BF1"/>
    <w:rsid w:val="00C14112"/>
    <w:rsid w:val="00C149CA"/>
    <w:rsid w:val="00C14D45"/>
    <w:rsid w:val="00C1511E"/>
    <w:rsid w:val="00C15475"/>
    <w:rsid w:val="00C15609"/>
    <w:rsid w:val="00C165A9"/>
    <w:rsid w:val="00C175EB"/>
    <w:rsid w:val="00C17C6D"/>
    <w:rsid w:val="00C17C8C"/>
    <w:rsid w:val="00C20C9A"/>
    <w:rsid w:val="00C21487"/>
    <w:rsid w:val="00C221F8"/>
    <w:rsid w:val="00C222E4"/>
    <w:rsid w:val="00C22D2A"/>
    <w:rsid w:val="00C22D7A"/>
    <w:rsid w:val="00C23C57"/>
    <w:rsid w:val="00C23C9B"/>
    <w:rsid w:val="00C246DF"/>
    <w:rsid w:val="00C25507"/>
    <w:rsid w:val="00C25586"/>
    <w:rsid w:val="00C275F2"/>
    <w:rsid w:val="00C27952"/>
    <w:rsid w:val="00C27F9B"/>
    <w:rsid w:val="00C3055E"/>
    <w:rsid w:val="00C323C2"/>
    <w:rsid w:val="00C3283F"/>
    <w:rsid w:val="00C337A2"/>
    <w:rsid w:val="00C33983"/>
    <w:rsid w:val="00C33C43"/>
    <w:rsid w:val="00C34645"/>
    <w:rsid w:val="00C34949"/>
    <w:rsid w:val="00C350B7"/>
    <w:rsid w:val="00C352AB"/>
    <w:rsid w:val="00C36A39"/>
    <w:rsid w:val="00C3704C"/>
    <w:rsid w:val="00C40202"/>
    <w:rsid w:val="00C406DD"/>
    <w:rsid w:val="00C40EDE"/>
    <w:rsid w:val="00C41BD7"/>
    <w:rsid w:val="00C42387"/>
    <w:rsid w:val="00C4283B"/>
    <w:rsid w:val="00C43A9C"/>
    <w:rsid w:val="00C44391"/>
    <w:rsid w:val="00C449D6"/>
    <w:rsid w:val="00C457D4"/>
    <w:rsid w:val="00C458A2"/>
    <w:rsid w:val="00C45A93"/>
    <w:rsid w:val="00C45B97"/>
    <w:rsid w:val="00C50062"/>
    <w:rsid w:val="00C5049D"/>
    <w:rsid w:val="00C516A2"/>
    <w:rsid w:val="00C53FAE"/>
    <w:rsid w:val="00C54301"/>
    <w:rsid w:val="00C5446B"/>
    <w:rsid w:val="00C5460B"/>
    <w:rsid w:val="00C54802"/>
    <w:rsid w:val="00C54A34"/>
    <w:rsid w:val="00C572CD"/>
    <w:rsid w:val="00C57E8C"/>
    <w:rsid w:val="00C622B2"/>
    <w:rsid w:val="00C622DC"/>
    <w:rsid w:val="00C6394D"/>
    <w:rsid w:val="00C63AB4"/>
    <w:rsid w:val="00C63ACA"/>
    <w:rsid w:val="00C64B64"/>
    <w:rsid w:val="00C65D7A"/>
    <w:rsid w:val="00C66B06"/>
    <w:rsid w:val="00C66B0B"/>
    <w:rsid w:val="00C6ED67"/>
    <w:rsid w:val="00C70620"/>
    <w:rsid w:val="00C71045"/>
    <w:rsid w:val="00C72C2A"/>
    <w:rsid w:val="00C7301D"/>
    <w:rsid w:val="00C73703"/>
    <w:rsid w:val="00C73970"/>
    <w:rsid w:val="00C741E1"/>
    <w:rsid w:val="00C74CFF"/>
    <w:rsid w:val="00C75AA4"/>
    <w:rsid w:val="00C75BE8"/>
    <w:rsid w:val="00C76411"/>
    <w:rsid w:val="00C76532"/>
    <w:rsid w:val="00C77437"/>
    <w:rsid w:val="00C77C82"/>
    <w:rsid w:val="00C80964"/>
    <w:rsid w:val="00C81DE3"/>
    <w:rsid w:val="00C81F5A"/>
    <w:rsid w:val="00C8346E"/>
    <w:rsid w:val="00C84157"/>
    <w:rsid w:val="00C84510"/>
    <w:rsid w:val="00C849EF"/>
    <w:rsid w:val="00C860F4"/>
    <w:rsid w:val="00C869C0"/>
    <w:rsid w:val="00C86F55"/>
    <w:rsid w:val="00C8789E"/>
    <w:rsid w:val="00C90060"/>
    <w:rsid w:val="00C909AA"/>
    <w:rsid w:val="00C90C01"/>
    <w:rsid w:val="00C90CCD"/>
    <w:rsid w:val="00C90D91"/>
    <w:rsid w:val="00C9165A"/>
    <w:rsid w:val="00C9194F"/>
    <w:rsid w:val="00C91ACC"/>
    <w:rsid w:val="00C91F19"/>
    <w:rsid w:val="00C92098"/>
    <w:rsid w:val="00C9376E"/>
    <w:rsid w:val="00C93B3F"/>
    <w:rsid w:val="00C9533A"/>
    <w:rsid w:val="00C95468"/>
    <w:rsid w:val="00C95E17"/>
    <w:rsid w:val="00C95EBF"/>
    <w:rsid w:val="00C97E3F"/>
    <w:rsid w:val="00CA07CF"/>
    <w:rsid w:val="00CA08E4"/>
    <w:rsid w:val="00CA3E7A"/>
    <w:rsid w:val="00CA4141"/>
    <w:rsid w:val="00CA444D"/>
    <w:rsid w:val="00CA545F"/>
    <w:rsid w:val="00CA5B0A"/>
    <w:rsid w:val="00CA5B41"/>
    <w:rsid w:val="00CB0310"/>
    <w:rsid w:val="00CB0472"/>
    <w:rsid w:val="00CB11AB"/>
    <w:rsid w:val="00CB2C38"/>
    <w:rsid w:val="00CB2EA9"/>
    <w:rsid w:val="00CB32B6"/>
    <w:rsid w:val="00CB3994"/>
    <w:rsid w:val="00CB43B0"/>
    <w:rsid w:val="00CB463D"/>
    <w:rsid w:val="00CB4D9C"/>
    <w:rsid w:val="00CB6A2C"/>
    <w:rsid w:val="00CB799E"/>
    <w:rsid w:val="00CC1551"/>
    <w:rsid w:val="00CC29D6"/>
    <w:rsid w:val="00CC2CC0"/>
    <w:rsid w:val="00CC3617"/>
    <w:rsid w:val="00CC4439"/>
    <w:rsid w:val="00CC4DCE"/>
    <w:rsid w:val="00CC5196"/>
    <w:rsid w:val="00CC568A"/>
    <w:rsid w:val="00CC58EB"/>
    <w:rsid w:val="00CC5BCA"/>
    <w:rsid w:val="00CC6C31"/>
    <w:rsid w:val="00CC7071"/>
    <w:rsid w:val="00CD0471"/>
    <w:rsid w:val="00CD1396"/>
    <w:rsid w:val="00CD14FC"/>
    <w:rsid w:val="00CD2F9F"/>
    <w:rsid w:val="00CD6452"/>
    <w:rsid w:val="00CD77C5"/>
    <w:rsid w:val="00CD7919"/>
    <w:rsid w:val="00CE07A7"/>
    <w:rsid w:val="00CE0DBB"/>
    <w:rsid w:val="00CE1317"/>
    <w:rsid w:val="00CE171D"/>
    <w:rsid w:val="00CE2840"/>
    <w:rsid w:val="00CE297F"/>
    <w:rsid w:val="00CE2C88"/>
    <w:rsid w:val="00CE2DAF"/>
    <w:rsid w:val="00CE3F26"/>
    <w:rsid w:val="00CE4418"/>
    <w:rsid w:val="00CE4B56"/>
    <w:rsid w:val="00CE4E74"/>
    <w:rsid w:val="00CE524C"/>
    <w:rsid w:val="00CE6759"/>
    <w:rsid w:val="00CE6E88"/>
    <w:rsid w:val="00CE745D"/>
    <w:rsid w:val="00CE758D"/>
    <w:rsid w:val="00CE7FF9"/>
    <w:rsid w:val="00CF05B2"/>
    <w:rsid w:val="00CF0E37"/>
    <w:rsid w:val="00CF1716"/>
    <w:rsid w:val="00CF259E"/>
    <w:rsid w:val="00CF2D78"/>
    <w:rsid w:val="00CF2FFC"/>
    <w:rsid w:val="00CF340F"/>
    <w:rsid w:val="00CF3519"/>
    <w:rsid w:val="00CF3E42"/>
    <w:rsid w:val="00CF3F1E"/>
    <w:rsid w:val="00CF458D"/>
    <w:rsid w:val="00CF526D"/>
    <w:rsid w:val="00CF62C8"/>
    <w:rsid w:val="00CF6A54"/>
    <w:rsid w:val="00CF6BEA"/>
    <w:rsid w:val="00CF6F57"/>
    <w:rsid w:val="00D00253"/>
    <w:rsid w:val="00D02CBF"/>
    <w:rsid w:val="00D02E3A"/>
    <w:rsid w:val="00D032DA"/>
    <w:rsid w:val="00D034CF"/>
    <w:rsid w:val="00D03594"/>
    <w:rsid w:val="00D046EA"/>
    <w:rsid w:val="00D047C0"/>
    <w:rsid w:val="00D049AA"/>
    <w:rsid w:val="00D04DEE"/>
    <w:rsid w:val="00D054A7"/>
    <w:rsid w:val="00D05C06"/>
    <w:rsid w:val="00D064E4"/>
    <w:rsid w:val="00D06540"/>
    <w:rsid w:val="00D074AA"/>
    <w:rsid w:val="00D11126"/>
    <w:rsid w:val="00D11644"/>
    <w:rsid w:val="00D118D7"/>
    <w:rsid w:val="00D11E9C"/>
    <w:rsid w:val="00D11EAF"/>
    <w:rsid w:val="00D121E2"/>
    <w:rsid w:val="00D12254"/>
    <w:rsid w:val="00D1230F"/>
    <w:rsid w:val="00D133D1"/>
    <w:rsid w:val="00D13A7D"/>
    <w:rsid w:val="00D14011"/>
    <w:rsid w:val="00D14277"/>
    <w:rsid w:val="00D14808"/>
    <w:rsid w:val="00D14AD1"/>
    <w:rsid w:val="00D156CA"/>
    <w:rsid w:val="00D15D23"/>
    <w:rsid w:val="00D1617A"/>
    <w:rsid w:val="00D16371"/>
    <w:rsid w:val="00D16D54"/>
    <w:rsid w:val="00D17557"/>
    <w:rsid w:val="00D2021E"/>
    <w:rsid w:val="00D22CA8"/>
    <w:rsid w:val="00D24526"/>
    <w:rsid w:val="00D24BB5"/>
    <w:rsid w:val="00D25B0F"/>
    <w:rsid w:val="00D25DD2"/>
    <w:rsid w:val="00D268DE"/>
    <w:rsid w:val="00D278F7"/>
    <w:rsid w:val="00D27B9B"/>
    <w:rsid w:val="00D27BF7"/>
    <w:rsid w:val="00D30A85"/>
    <w:rsid w:val="00D31D2C"/>
    <w:rsid w:val="00D3209B"/>
    <w:rsid w:val="00D33760"/>
    <w:rsid w:val="00D33878"/>
    <w:rsid w:val="00D349F4"/>
    <w:rsid w:val="00D356DA"/>
    <w:rsid w:val="00D35BAE"/>
    <w:rsid w:val="00D36491"/>
    <w:rsid w:val="00D37769"/>
    <w:rsid w:val="00D37BDA"/>
    <w:rsid w:val="00D40468"/>
    <w:rsid w:val="00D4129B"/>
    <w:rsid w:val="00D414C5"/>
    <w:rsid w:val="00D4176B"/>
    <w:rsid w:val="00D41DCE"/>
    <w:rsid w:val="00D42C13"/>
    <w:rsid w:val="00D433E3"/>
    <w:rsid w:val="00D4374C"/>
    <w:rsid w:val="00D4479F"/>
    <w:rsid w:val="00D450CF"/>
    <w:rsid w:val="00D452E8"/>
    <w:rsid w:val="00D456CC"/>
    <w:rsid w:val="00D460F4"/>
    <w:rsid w:val="00D46772"/>
    <w:rsid w:val="00D46D60"/>
    <w:rsid w:val="00D47056"/>
    <w:rsid w:val="00D47304"/>
    <w:rsid w:val="00D47CE4"/>
    <w:rsid w:val="00D47F77"/>
    <w:rsid w:val="00D506CC"/>
    <w:rsid w:val="00D51253"/>
    <w:rsid w:val="00D51257"/>
    <w:rsid w:val="00D531C5"/>
    <w:rsid w:val="00D54E4A"/>
    <w:rsid w:val="00D552CC"/>
    <w:rsid w:val="00D56749"/>
    <w:rsid w:val="00D56943"/>
    <w:rsid w:val="00D5748A"/>
    <w:rsid w:val="00D577AC"/>
    <w:rsid w:val="00D60EDC"/>
    <w:rsid w:val="00D615EC"/>
    <w:rsid w:val="00D62EF3"/>
    <w:rsid w:val="00D63DA9"/>
    <w:rsid w:val="00D64D98"/>
    <w:rsid w:val="00D65715"/>
    <w:rsid w:val="00D6593F"/>
    <w:rsid w:val="00D660E9"/>
    <w:rsid w:val="00D6610A"/>
    <w:rsid w:val="00D664AA"/>
    <w:rsid w:val="00D66C52"/>
    <w:rsid w:val="00D701BF"/>
    <w:rsid w:val="00D70368"/>
    <w:rsid w:val="00D7043A"/>
    <w:rsid w:val="00D70E8E"/>
    <w:rsid w:val="00D71580"/>
    <w:rsid w:val="00D716D3"/>
    <w:rsid w:val="00D728AF"/>
    <w:rsid w:val="00D74158"/>
    <w:rsid w:val="00D74877"/>
    <w:rsid w:val="00D75968"/>
    <w:rsid w:val="00D7619F"/>
    <w:rsid w:val="00D7687F"/>
    <w:rsid w:val="00D772FB"/>
    <w:rsid w:val="00D773B0"/>
    <w:rsid w:val="00D77559"/>
    <w:rsid w:val="00D807FD"/>
    <w:rsid w:val="00D8246D"/>
    <w:rsid w:val="00D85F14"/>
    <w:rsid w:val="00D86277"/>
    <w:rsid w:val="00D90D3B"/>
    <w:rsid w:val="00D9154E"/>
    <w:rsid w:val="00D91840"/>
    <w:rsid w:val="00D9198C"/>
    <w:rsid w:val="00D92016"/>
    <w:rsid w:val="00D92BF4"/>
    <w:rsid w:val="00D92EC3"/>
    <w:rsid w:val="00D9378F"/>
    <w:rsid w:val="00D950C1"/>
    <w:rsid w:val="00D9533E"/>
    <w:rsid w:val="00D95783"/>
    <w:rsid w:val="00D95EBE"/>
    <w:rsid w:val="00D96535"/>
    <w:rsid w:val="00D96D54"/>
    <w:rsid w:val="00D96F99"/>
    <w:rsid w:val="00D970C5"/>
    <w:rsid w:val="00D9735A"/>
    <w:rsid w:val="00DA017B"/>
    <w:rsid w:val="00DA221B"/>
    <w:rsid w:val="00DA282A"/>
    <w:rsid w:val="00DA2A1D"/>
    <w:rsid w:val="00DA2F12"/>
    <w:rsid w:val="00DA42F9"/>
    <w:rsid w:val="00DA464E"/>
    <w:rsid w:val="00DA533B"/>
    <w:rsid w:val="00DA6E25"/>
    <w:rsid w:val="00DA723B"/>
    <w:rsid w:val="00DA75B9"/>
    <w:rsid w:val="00DA77B9"/>
    <w:rsid w:val="00DA7C7A"/>
    <w:rsid w:val="00DB0369"/>
    <w:rsid w:val="00DB0524"/>
    <w:rsid w:val="00DB12EF"/>
    <w:rsid w:val="00DB2945"/>
    <w:rsid w:val="00DB43EE"/>
    <w:rsid w:val="00DB55C3"/>
    <w:rsid w:val="00DB6273"/>
    <w:rsid w:val="00DB707A"/>
    <w:rsid w:val="00DB7198"/>
    <w:rsid w:val="00DB7BC6"/>
    <w:rsid w:val="00DB7F55"/>
    <w:rsid w:val="00DC0508"/>
    <w:rsid w:val="00DC17E1"/>
    <w:rsid w:val="00DC1BD6"/>
    <w:rsid w:val="00DC1E43"/>
    <w:rsid w:val="00DC220F"/>
    <w:rsid w:val="00DC22DB"/>
    <w:rsid w:val="00DC236E"/>
    <w:rsid w:val="00DC427A"/>
    <w:rsid w:val="00DC4CBE"/>
    <w:rsid w:val="00DC5237"/>
    <w:rsid w:val="00DC5D70"/>
    <w:rsid w:val="00DC646B"/>
    <w:rsid w:val="00DC7EEE"/>
    <w:rsid w:val="00DD09BE"/>
    <w:rsid w:val="00DD20A4"/>
    <w:rsid w:val="00DD383B"/>
    <w:rsid w:val="00DD4582"/>
    <w:rsid w:val="00DD4AA7"/>
    <w:rsid w:val="00DD5257"/>
    <w:rsid w:val="00DD54C7"/>
    <w:rsid w:val="00DD6409"/>
    <w:rsid w:val="00DD6DBF"/>
    <w:rsid w:val="00DD7C71"/>
    <w:rsid w:val="00DE08BB"/>
    <w:rsid w:val="00DE0F92"/>
    <w:rsid w:val="00DE1197"/>
    <w:rsid w:val="00DE17F8"/>
    <w:rsid w:val="00DE1F3D"/>
    <w:rsid w:val="00DE1F74"/>
    <w:rsid w:val="00DE256C"/>
    <w:rsid w:val="00DE45AF"/>
    <w:rsid w:val="00DE49EA"/>
    <w:rsid w:val="00DE4C85"/>
    <w:rsid w:val="00DE6BFB"/>
    <w:rsid w:val="00DE70BC"/>
    <w:rsid w:val="00DE70C1"/>
    <w:rsid w:val="00DF030B"/>
    <w:rsid w:val="00DF04E5"/>
    <w:rsid w:val="00DF1073"/>
    <w:rsid w:val="00DF15BC"/>
    <w:rsid w:val="00DF2951"/>
    <w:rsid w:val="00DF3843"/>
    <w:rsid w:val="00DF3D0D"/>
    <w:rsid w:val="00DF40F6"/>
    <w:rsid w:val="00DF4987"/>
    <w:rsid w:val="00DF4A0C"/>
    <w:rsid w:val="00DF5B80"/>
    <w:rsid w:val="00DF6194"/>
    <w:rsid w:val="00DF6659"/>
    <w:rsid w:val="00DF6ECB"/>
    <w:rsid w:val="00DF6FA1"/>
    <w:rsid w:val="00DF6FA2"/>
    <w:rsid w:val="00DF7392"/>
    <w:rsid w:val="00DF7DA0"/>
    <w:rsid w:val="00E001D2"/>
    <w:rsid w:val="00E0040D"/>
    <w:rsid w:val="00E00BCA"/>
    <w:rsid w:val="00E00F34"/>
    <w:rsid w:val="00E013E3"/>
    <w:rsid w:val="00E0239F"/>
    <w:rsid w:val="00E025AA"/>
    <w:rsid w:val="00E02914"/>
    <w:rsid w:val="00E03A5E"/>
    <w:rsid w:val="00E04227"/>
    <w:rsid w:val="00E04578"/>
    <w:rsid w:val="00E04E9B"/>
    <w:rsid w:val="00E05230"/>
    <w:rsid w:val="00E055E6"/>
    <w:rsid w:val="00E07D0F"/>
    <w:rsid w:val="00E107B9"/>
    <w:rsid w:val="00E1141C"/>
    <w:rsid w:val="00E11DD5"/>
    <w:rsid w:val="00E12BD2"/>
    <w:rsid w:val="00E13483"/>
    <w:rsid w:val="00E13760"/>
    <w:rsid w:val="00E13EA8"/>
    <w:rsid w:val="00E14675"/>
    <w:rsid w:val="00E14953"/>
    <w:rsid w:val="00E14EFD"/>
    <w:rsid w:val="00E153FE"/>
    <w:rsid w:val="00E16AFC"/>
    <w:rsid w:val="00E16F33"/>
    <w:rsid w:val="00E20CE8"/>
    <w:rsid w:val="00E20F00"/>
    <w:rsid w:val="00E228A7"/>
    <w:rsid w:val="00E22928"/>
    <w:rsid w:val="00E23675"/>
    <w:rsid w:val="00E248DD"/>
    <w:rsid w:val="00E24C4E"/>
    <w:rsid w:val="00E25CA0"/>
    <w:rsid w:val="00E26B33"/>
    <w:rsid w:val="00E27C31"/>
    <w:rsid w:val="00E30535"/>
    <w:rsid w:val="00E307C3"/>
    <w:rsid w:val="00E30941"/>
    <w:rsid w:val="00E31020"/>
    <w:rsid w:val="00E31BAA"/>
    <w:rsid w:val="00E32B84"/>
    <w:rsid w:val="00E3339A"/>
    <w:rsid w:val="00E337D3"/>
    <w:rsid w:val="00E33AD7"/>
    <w:rsid w:val="00E33DFE"/>
    <w:rsid w:val="00E344F8"/>
    <w:rsid w:val="00E35036"/>
    <w:rsid w:val="00E35D6B"/>
    <w:rsid w:val="00E35DFB"/>
    <w:rsid w:val="00E367F1"/>
    <w:rsid w:val="00E36CC1"/>
    <w:rsid w:val="00E371B8"/>
    <w:rsid w:val="00E37866"/>
    <w:rsid w:val="00E37E40"/>
    <w:rsid w:val="00E37F96"/>
    <w:rsid w:val="00E4006E"/>
    <w:rsid w:val="00E41B12"/>
    <w:rsid w:val="00E41C3D"/>
    <w:rsid w:val="00E42E22"/>
    <w:rsid w:val="00E4334E"/>
    <w:rsid w:val="00E45209"/>
    <w:rsid w:val="00E46FEA"/>
    <w:rsid w:val="00E47021"/>
    <w:rsid w:val="00E517A5"/>
    <w:rsid w:val="00E51F29"/>
    <w:rsid w:val="00E53BD7"/>
    <w:rsid w:val="00E5419E"/>
    <w:rsid w:val="00E543BD"/>
    <w:rsid w:val="00E54767"/>
    <w:rsid w:val="00E54AF6"/>
    <w:rsid w:val="00E550F0"/>
    <w:rsid w:val="00E5558E"/>
    <w:rsid w:val="00E55599"/>
    <w:rsid w:val="00E55FB4"/>
    <w:rsid w:val="00E56B6A"/>
    <w:rsid w:val="00E575A2"/>
    <w:rsid w:val="00E6030B"/>
    <w:rsid w:val="00E60CC4"/>
    <w:rsid w:val="00E627E2"/>
    <w:rsid w:val="00E63B53"/>
    <w:rsid w:val="00E63D2D"/>
    <w:rsid w:val="00E6408A"/>
    <w:rsid w:val="00E64250"/>
    <w:rsid w:val="00E64AA4"/>
    <w:rsid w:val="00E64DB6"/>
    <w:rsid w:val="00E66A8A"/>
    <w:rsid w:val="00E66BCB"/>
    <w:rsid w:val="00E66DC0"/>
    <w:rsid w:val="00E6725C"/>
    <w:rsid w:val="00E67CBB"/>
    <w:rsid w:val="00E67F33"/>
    <w:rsid w:val="00E70685"/>
    <w:rsid w:val="00E7129E"/>
    <w:rsid w:val="00E71CA4"/>
    <w:rsid w:val="00E727FF"/>
    <w:rsid w:val="00E737B7"/>
    <w:rsid w:val="00E7391B"/>
    <w:rsid w:val="00E744BF"/>
    <w:rsid w:val="00E74A7A"/>
    <w:rsid w:val="00E74AA8"/>
    <w:rsid w:val="00E75070"/>
    <w:rsid w:val="00E752E1"/>
    <w:rsid w:val="00E753D0"/>
    <w:rsid w:val="00E7565F"/>
    <w:rsid w:val="00E8056F"/>
    <w:rsid w:val="00E80D98"/>
    <w:rsid w:val="00E818A2"/>
    <w:rsid w:val="00E81B28"/>
    <w:rsid w:val="00E82889"/>
    <w:rsid w:val="00E82F0C"/>
    <w:rsid w:val="00E83095"/>
    <w:rsid w:val="00E833D3"/>
    <w:rsid w:val="00E835AE"/>
    <w:rsid w:val="00E840F9"/>
    <w:rsid w:val="00E8561D"/>
    <w:rsid w:val="00E8613E"/>
    <w:rsid w:val="00E870FE"/>
    <w:rsid w:val="00E87122"/>
    <w:rsid w:val="00E87D06"/>
    <w:rsid w:val="00E91F98"/>
    <w:rsid w:val="00E92109"/>
    <w:rsid w:val="00E93005"/>
    <w:rsid w:val="00E94729"/>
    <w:rsid w:val="00E949EB"/>
    <w:rsid w:val="00E94DDD"/>
    <w:rsid w:val="00E958F9"/>
    <w:rsid w:val="00E95939"/>
    <w:rsid w:val="00EA0C24"/>
    <w:rsid w:val="00EA0ED4"/>
    <w:rsid w:val="00EA1212"/>
    <w:rsid w:val="00EA14FF"/>
    <w:rsid w:val="00EA1C20"/>
    <w:rsid w:val="00EA2DC9"/>
    <w:rsid w:val="00EA36F1"/>
    <w:rsid w:val="00EA5222"/>
    <w:rsid w:val="00EA647E"/>
    <w:rsid w:val="00EA6510"/>
    <w:rsid w:val="00EA6578"/>
    <w:rsid w:val="00EA7194"/>
    <w:rsid w:val="00EA7711"/>
    <w:rsid w:val="00EB2085"/>
    <w:rsid w:val="00EB2C8D"/>
    <w:rsid w:val="00EB3646"/>
    <w:rsid w:val="00EB3693"/>
    <w:rsid w:val="00EB3722"/>
    <w:rsid w:val="00EB3C88"/>
    <w:rsid w:val="00EB3E67"/>
    <w:rsid w:val="00EB45F4"/>
    <w:rsid w:val="00EB54C5"/>
    <w:rsid w:val="00EB5791"/>
    <w:rsid w:val="00EB7162"/>
    <w:rsid w:val="00EC05CA"/>
    <w:rsid w:val="00EC0AD2"/>
    <w:rsid w:val="00EC1236"/>
    <w:rsid w:val="00EC1DE7"/>
    <w:rsid w:val="00EC230B"/>
    <w:rsid w:val="00EC3527"/>
    <w:rsid w:val="00EC3ED9"/>
    <w:rsid w:val="00EC4334"/>
    <w:rsid w:val="00EC5073"/>
    <w:rsid w:val="00EC5EFB"/>
    <w:rsid w:val="00EC66BC"/>
    <w:rsid w:val="00EC6A78"/>
    <w:rsid w:val="00EC79A9"/>
    <w:rsid w:val="00EC7AA3"/>
    <w:rsid w:val="00ED08E1"/>
    <w:rsid w:val="00ED0A99"/>
    <w:rsid w:val="00ED177F"/>
    <w:rsid w:val="00ED2189"/>
    <w:rsid w:val="00ED21EA"/>
    <w:rsid w:val="00ED28E1"/>
    <w:rsid w:val="00ED2980"/>
    <w:rsid w:val="00ED30D7"/>
    <w:rsid w:val="00ED34EC"/>
    <w:rsid w:val="00ED352D"/>
    <w:rsid w:val="00ED5341"/>
    <w:rsid w:val="00ED5FCE"/>
    <w:rsid w:val="00ED7BCF"/>
    <w:rsid w:val="00EE0330"/>
    <w:rsid w:val="00EE0DB4"/>
    <w:rsid w:val="00EE0E25"/>
    <w:rsid w:val="00EE1016"/>
    <w:rsid w:val="00EE139D"/>
    <w:rsid w:val="00EE19AE"/>
    <w:rsid w:val="00EE1E6F"/>
    <w:rsid w:val="00EE2DB7"/>
    <w:rsid w:val="00EE3BB2"/>
    <w:rsid w:val="00EE3BEB"/>
    <w:rsid w:val="00EE3E51"/>
    <w:rsid w:val="00EE4473"/>
    <w:rsid w:val="00EE47FE"/>
    <w:rsid w:val="00EE5C9F"/>
    <w:rsid w:val="00EE745B"/>
    <w:rsid w:val="00EE7AAC"/>
    <w:rsid w:val="00EF1B3A"/>
    <w:rsid w:val="00EF316C"/>
    <w:rsid w:val="00EF32BF"/>
    <w:rsid w:val="00EF3D06"/>
    <w:rsid w:val="00EF48B0"/>
    <w:rsid w:val="00EF52C9"/>
    <w:rsid w:val="00EF5FBB"/>
    <w:rsid w:val="00EF619D"/>
    <w:rsid w:val="00EF6FF0"/>
    <w:rsid w:val="00EF714F"/>
    <w:rsid w:val="00EF7172"/>
    <w:rsid w:val="00EF7A62"/>
    <w:rsid w:val="00F00AA0"/>
    <w:rsid w:val="00F02107"/>
    <w:rsid w:val="00F02239"/>
    <w:rsid w:val="00F02A52"/>
    <w:rsid w:val="00F03A0C"/>
    <w:rsid w:val="00F0482E"/>
    <w:rsid w:val="00F04FE3"/>
    <w:rsid w:val="00F05AFE"/>
    <w:rsid w:val="00F06564"/>
    <w:rsid w:val="00F0701E"/>
    <w:rsid w:val="00F07A2A"/>
    <w:rsid w:val="00F10686"/>
    <w:rsid w:val="00F10CDD"/>
    <w:rsid w:val="00F11367"/>
    <w:rsid w:val="00F117BB"/>
    <w:rsid w:val="00F11A9C"/>
    <w:rsid w:val="00F1243C"/>
    <w:rsid w:val="00F12D57"/>
    <w:rsid w:val="00F13C13"/>
    <w:rsid w:val="00F147C0"/>
    <w:rsid w:val="00F14D98"/>
    <w:rsid w:val="00F15A7E"/>
    <w:rsid w:val="00F16370"/>
    <w:rsid w:val="00F16A31"/>
    <w:rsid w:val="00F1765F"/>
    <w:rsid w:val="00F17AA9"/>
    <w:rsid w:val="00F1910B"/>
    <w:rsid w:val="00F202DC"/>
    <w:rsid w:val="00F20AD1"/>
    <w:rsid w:val="00F20C31"/>
    <w:rsid w:val="00F212A2"/>
    <w:rsid w:val="00F21C4F"/>
    <w:rsid w:val="00F2272A"/>
    <w:rsid w:val="00F234A8"/>
    <w:rsid w:val="00F23AE6"/>
    <w:rsid w:val="00F24AE3"/>
    <w:rsid w:val="00F266AF"/>
    <w:rsid w:val="00F26987"/>
    <w:rsid w:val="00F26D15"/>
    <w:rsid w:val="00F27E33"/>
    <w:rsid w:val="00F30507"/>
    <w:rsid w:val="00F309B2"/>
    <w:rsid w:val="00F30C3E"/>
    <w:rsid w:val="00F31351"/>
    <w:rsid w:val="00F31626"/>
    <w:rsid w:val="00F31F49"/>
    <w:rsid w:val="00F33503"/>
    <w:rsid w:val="00F3374D"/>
    <w:rsid w:val="00F33895"/>
    <w:rsid w:val="00F33BD1"/>
    <w:rsid w:val="00F34350"/>
    <w:rsid w:val="00F346E0"/>
    <w:rsid w:val="00F34FFF"/>
    <w:rsid w:val="00F35C7A"/>
    <w:rsid w:val="00F36528"/>
    <w:rsid w:val="00F36D86"/>
    <w:rsid w:val="00F37064"/>
    <w:rsid w:val="00F3706C"/>
    <w:rsid w:val="00F37427"/>
    <w:rsid w:val="00F3745D"/>
    <w:rsid w:val="00F375E7"/>
    <w:rsid w:val="00F37638"/>
    <w:rsid w:val="00F40088"/>
    <w:rsid w:val="00F412E9"/>
    <w:rsid w:val="00F41839"/>
    <w:rsid w:val="00F41EBB"/>
    <w:rsid w:val="00F42E70"/>
    <w:rsid w:val="00F4416A"/>
    <w:rsid w:val="00F44E91"/>
    <w:rsid w:val="00F4541A"/>
    <w:rsid w:val="00F45A04"/>
    <w:rsid w:val="00F478D9"/>
    <w:rsid w:val="00F5068B"/>
    <w:rsid w:val="00F5130C"/>
    <w:rsid w:val="00F52294"/>
    <w:rsid w:val="00F53555"/>
    <w:rsid w:val="00F5441F"/>
    <w:rsid w:val="00F54D4D"/>
    <w:rsid w:val="00F55B0B"/>
    <w:rsid w:val="00F56CC8"/>
    <w:rsid w:val="00F57494"/>
    <w:rsid w:val="00F61A93"/>
    <w:rsid w:val="00F63119"/>
    <w:rsid w:val="00F632BE"/>
    <w:rsid w:val="00F64453"/>
    <w:rsid w:val="00F6505A"/>
    <w:rsid w:val="00F65A01"/>
    <w:rsid w:val="00F66AF1"/>
    <w:rsid w:val="00F67B04"/>
    <w:rsid w:val="00F67C94"/>
    <w:rsid w:val="00F700E5"/>
    <w:rsid w:val="00F70A91"/>
    <w:rsid w:val="00F7107C"/>
    <w:rsid w:val="00F71C7F"/>
    <w:rsid w:val="00F71E57"/>
    <w:rsid w:val="00F72297"/>
    <w:rsid w:val="00F724F0"/>
    <w:rsid w:val="00F7291C"/>
    <w:rsid w:val="00F72EB8"/>
    <w:rsid w:val="00F72FE2"/>
    <w:rsid w:val="00F730CD"/>
    <w:rsid w:val="00F7320A"/>
    <w:rsid w:val="00F74278"/>
    <w:rsid w:val="00F7482A"/>
    <w:rsid w:val="00F74AF7"/>
    <w:rsid w:val="00F7509D"/>
    <w:rsid w:val="00F751DB"/>
    <w:rsid w:val="00F751F2"/>
    <w:rsid w:val="00F754B7"/>
    <w:rsid w:val="00F77583"/>
    <w:rsid w:val="00F776A1"/>
    <w:rsid w:val="00F81583"/>
    <w:rsid w:val="00F816F6"/>
    <w:rsid w:val="00F817A2"/>
    <w:rsid w:val="00F826C7"/>
    <w:rsid w:val="00F82925"/>
    <w:rsid w:val="00F82C03"/>
    <w:rsid w:val="00F830DD"/>
    <w:rsid w:val="00F8352B"/>
    <w:rsid w:val="00F83A8E"/>
    <w:rsid w:val="00F84246"/>
    <w:rsid w:val="00F84EFA"/>
    <w:rsid w:val="00F84FE8"/>
    <w:rsid w:val="00F85193"/>
    <w:rsid w:val="00F85833"/>
    <w:rsid w:val="00F859E2"/>
    <w:rsid w:val="00F863EC"/>
    <w:rsid w:val="00F8667B"/>
    <w:rsid w:val="00F90C32"/>
    <w:rsid w:val="00F90DFC"/>
    <w:rsid w:val="00F930C1"/>
    <w:rsid w:val="00F933D4"/>
    <w:rsid w:val="00F9444C"/>
    <w:rsid w:val="00F96157"/>
    <w:rsid w:val="00F971EE"/>
    <w:rsid w:val="00F97D19"/>
    <w:rsid w:val="00F97F77"/>
    <w:rsid w:val="00FA089E"/>
    <w:rsid w:val="00FA1C53"/>
    <w:rsid w:val="00FA1E85"/>
    <w:rsid w:val="00FA20DB"/>
    <w:rsid w:val="00FA267B"/>
    <w:rsid w:val="00FA29AF"/>
    <w:rsid w:val="00FA3120"/>
    <w:rsid w:val="00FA4259"/>
    <w:rsid w:val="00FA522A"/>
    <w:rsid w:val="00FA59A6"/>
    <w:rsid w:val="00FA5CF5"/>
    <w:rsid w:val="00FA765C"/>
    <w:rsid w:val="00FA7B93"/>
    <w:rsid w:val="00FA7E5B"/>
    <w:rsid w:val="00FB07B0"/>
    <w:rsid w:val="00FB0E07"/>
    <w:rsid w:val="00FB13D5"/>
    <w:rsid w:val="00FB274F"/>
    <w:rsid w:val="00FB391B"/>
    <w:rsid w:val="00FB3CC2"/>
    <w:rsid w:val="00FB3D5A"/>
    <w:rsid w:val="00FB4A4B"/>
    <w:rsid w:val="00FB51A6"/>
    <w:rsid w:val="00FB5A1B"/>
    <w:rsid w:val="00FB6A29"/>
    <w:rsid w:val="00FC0963"/>
    <w:rsid w:val="00FC143C"/>
    <w:rsid w:val="00FC149D"/>
    <w:rsid w:val="00FC53A2"/>
    <w:rsid w:val="00FC5613"/>
    <w:rsid w:val="00FC5B64"/>
    <w:rsid w:val="00FC5F48"/>
    <w:rsid w:val="00FC68A8"/>
    <w:rsid w:val="00FC6979"/>
    <w:rsid w:val="00FD0162"/>
    <w:rsid w:val="00FD07E6"/>
    <w:rsid w:val="00FD0A95"/>
    <w:rsid w:val="00FD10CA"/>
    <w:rsid w:val="00FD14E5"/>
    <w:rsid w:val="00FD16DC"/>
    <w:rsid w:val="00FD1B33"/>
    <w:rsid w:val="00FD1CE2"/>
    <w:rsid w:val="00FD1E8E"/>
    <w:rsid w:val="00FD230D"/>
    <w:rsid w:val="00FD39C3"/>
    <w:rsid w:val="00FD39C9"/>
    <w:rsid w:val="00FD55D6"/>
    <w:rsid w:val="00FD5B14"/>
    <w:rsid w:val="00FD5BD1"/>
    <w:rsid w:val="00FD5C3F"/>
    <w:rsid w:val="00FD68F7"/>
    <w:rsid w:val="00FD6EC7"/>
    <w:rsid w:val="00FD7093"/>
    <w:rsid w:val="00FD7708"/>
    <w:rsid w:val="00FD77C6"/>
    <w:rsid w:val="00FD7D17"/>
    <w:rsid w:val="00FE06F5"/>
    <w:rsid w:val="00FE0C5E"/>
    <w:rsid w:val="00FE166D"/>
    <w:rsid w:val="00FE1C98"/>
    <w:rsid w:val="00FE410F"/>
    <w:rsid w:val="00FE4266"/>
    <w:rsid w:val="00FE42F4"/>
    <w:rsid w:val="00FE497C"/>
    <w:rsid w:val="00FE5399"/>
    <w:rsid w:val="00FE65E9"/>
    <w:rsid w:val="00FE6A63"/>
    <w:rsid w:val="00FE77CB"/>
    <w:rsid w:val="00FE7F2C"/>
    <w:rsid w:val="00FF07E8"/>
    <w:rsid w:val="00FF080B"/>
    <w:rsid w:val="00FF0988"/>
    <w:rsid w:val="00FF0D95"/>
    <w:rsid w:val="00FF2003"/>
    <w:rsid w:val="00FF3194"/>
    <w:rsid w:val="00FF3C70"/>
    <w:rsid w:val="00FF4782"/>
    <w:rsid w:val="00FF5ABF"/>
    <w:rsid w:val="00FF5D01"/>
    <w:rsid w:val="00FF6F55"/>
    <w:rsid w:val="00FF7CA1"/>
    <w:rsid w:val="00FF7E30"/>
    <w:rsid w:val="0105B9D2"/>
    <w:rsid w:val="011EB0BE"/>
    <w:rsid w:val="01468D66"/>
    <w:rsid w:val="0159DEF9"/>
    <w:rsid w:val="01695D8A"/>
    <w:rsid w:val="016C98CE"/>
    <w:rsid w:val="0179F663"/>
    <w:rsid w:val="017FD420"/>
    <w:rsid w:val="01849F9F"/>
    <w:rsid w:val="01B8B64B"/>
    <w:rsid w:val="01D15964"/>
    <w:rsid w:val="01E43280"/>
    <w:rsid w:val="01F86A3F"/>
    <w:rsid w:val="01FC9EB1"/>
    <w:rsid w:val="0208A363"/>
    <w:rsid w:val="0211CFDB"/>
    <w:rsid w:val="023B60B2"/>
    <w:rsid w:val="02458C5C"/>
    <w:rsid w:val="02693B63"/>
    <w:rsid w:val="02732003"/>
    <w:rsid w:val="027D662F"/>
    <w:rsid w:val="028AAE5A"/>
    <w:rsid w:val="02C946D8"/>
    <w:rsid w:val="0304EBFE"/>
    <w:rsid w:val="032C7A4B"/>
    <w:rsid w:val="03318C8F"/>
    <w:rsid w:val="03432BDE"/>
    <w:rsid w:val="034D4BC1"/>
    <w:rsid w:val="036ACA2D"/>
    <w:rsid w:val="036C2226"/>
    <w:rsid w:val="036F48BA"/>
    <w:rsid w:val="0396A76F"/>
    <w:rsid w:val="041714F6"/>
    <w:rsid w:val="042F7014"/>
    <w:rsid w:val="0430BD1B"/>
    <w:rsid w:val="0498FA0A"/>
    <w:rsid w:val="04A60475"/>
    <w:rsid w:val="04A62508"/>
    <w:rsid w:val="050DA7A6"/>
    <w:rsid w:val="0517D05C"/>
    <w:rsid w:val="052BA33F"/>
    <w:rsid w:val="0530AE26"/>
    <w:rsid w:val="055A913E"/>
    <w:rsid w:val="0564DCCA"/>
    <w:rsid w:val="056A90EB"/>
    <w:rsid w:val="0570B27B"/>
    <w:rsid w:val="05BA5CC6"/>
    <w:rsid w:val="05C07B33"/>
    <w:rsid w:val="05C90018"/>
    <w:rsid w:val="0603C094"/>
    <w:rsid w:val="063AEC85"/>
    <w:rsid w:val="0647BB9F"/>
    <w:rsid w:val="0665563F"/>
    <w:rsid w:val="0665B7B6"/>
    <w:rsid w:val="0670F75A"/>
    <w:rsid w:val="06755E46"/>
    <w:rsid w:val="06927ECF"/>
    <w:rsid w:val="0698802C"/>
    <w:rsid w:val="069FF5AD"/>
    <w:rsid w:val="06B84FBE"/>
    <w:rsid w:val="06B9F58A"/>
    <w:rsid w:val="06C57D4E"/>
    <w:rsid w:val="06D487CC"/>
    <w:rsid w:val="06EF27C9"/>
    <w:rsid w:val="0707E96C"/>
    <w:rsid w:val="071396EE"/>
    <w:rsid w:val="071672B4"/>
    <w:rsid w:val="073BCB91"/>
    <w:rsid w:val="073FF315"/>
    <w:rsid w:val="07882DAA"/>
    <w:rsid w:val="079612CD"/>
    <w:rsid w:val="07E1469D"/>
    <w:rsid w:val="07E661E2"/>
    <w:rsid w:val="0805028E"/>
    <w:rsid w:val="080C0964"/>
    <w:rsid w:val="0820BD82"/>
    <w:rsid w:val="0823AA91"/>
    <w:rsid w:val="08256CC6"/>
    <w:rsid w:val="0832BA63"/>
    <w:rsid w:val="08335AB6"/>
    <w:rsid w:val="083B5E50"/>
    <w:rsid w:val="0840D6B1"/>
    <w:rsid w:val="08522BC4"/>
    <w:rsid w:val="086ACCA4"/>
    <w:rsid w:val="0872E168"/>
    <w:rsid w:val="08872E06"/>
    <w:rsid w:val="08906B98"/>
    <w:rsid w:val="08B35976"/>
    <w:rsid w:val="08D79E87"/>
    <w:rsid w:val="08DAF79C"/>
    <w:rsid w:val="08E0442A"/>
    <w:rsid w:val="08FCACD5"/>
    <w:rsid w:val="090ED0C2"/>
    <w:rsid w:val="09210634"/>
    <w:rsid w:val="09367EB0"/>
    <w:rsid w:val="096BA573"/>
    <w:rsid w:val="096D8746"/>
    <w:rsid w:val="098E8544"/>
    <w:rsid w:val="09947CFB"/>
    <w:rsid w:val="099AD24F"/>
    <w:rsid w:val="09A26E44"/>
    <w:rsid w:val="09AFC92F"/>
    <w:rsid w:val="09C50690"/>
    <w:rsid w:val="09C56DC4"/>
    <w:rsid w:val="0A0F1BC6"/>
    <w:rsid w:val="0A1173C4"/>
    <w:rsid w:val="0A1FC6A4"/>
    <w:rsid w:val="0A3444FC"/>
    <w:rsid w:val="0A4C2D44"/>
    <w:rsid w:val="0AA6275B"/>
    <w:rsid w:val="0AC1FCDC"/>
    <w:rsid w:val="0AC490E6"/>
    <w:rsid w:val="0ACE97F2"/>
    <w:rsid w:val="0AD3D3E1"/>
    <w:rsid w:val="0B083B8E"/>
    <w:rsid w:val="0B3A1E02"/>
    <w:rsid w:val="0B3B866E"/>
    <w:rsid w:val="0B4E915F"/>
    <w:rsid w:val="0B4F9A77"/>
    <w:rsid w:val="0B694F36"/>
    <w:rsid w:val="0B92CCFD"/>
    <w:rsid w:val="0BA6C1DE"/>
    <w:rsid w:val="0BAA43BC"/>
    <w:rsid w:val="0BBAB8DC"/>
    <w:rsid w:val="0BC57DC1"/>
    <w:rsid w:val="0BC9D2C2"/>
    <w:rsid w:val="0BCEBA55"/>
    <w:rsid w:val="0C09F448"/>
    <w:rsid w:val="0C1D5145"/>
    <w:rsid w:val="0C24B687"/>
    <w:rsid w:val="0C30C5DC"/>
    <w:rsid w:val="0C377016"/>
    <w:rsid w:val="0C3D9DC2"/>
    <w:rsid w:val="0C450D5C"/>
    <w:rsid w:val="0C6A7D4D"/>
    <w:rsid w:val="0C705445"/>
    <w:rsid w:val="0C815D67"/>
    <w:rsid w:val="0C9D5C23"/>
    <w:rsid w:val="0CA6972A"/>
    <w:rsid w:val="0CA7F1A8"/>
    <w:rsid w:val="0CB46A8D"/>
    <w:rsid w:val="0CBF9C26"/>
    <w:rsid w:val="0CEB353B"/>
    <w:rsid w:val="0CF4191A"/>
    <w:rsid w:val="0CF5605B"/>
    <w:rsid w:val="0D070E9B"/>
    <w:rsid w:val="0D0A653B"/>
    <w:rsid w:val="0D0F75C0"/>
    <w:rsid w:val="0D10E434"/>
    <w:rsid w:val="0D1D6963"/>
    <w:rsid w:val="0D30EF7F"/>
    <w:rsid w:val="0D456EDD"/>
    <w:rsid w:val="0D4F037B"/>
    <w:rsid w:val="0D73DB26"/>
    <w:rsid w:val="0D75B28E"/>
    <w:rsid w:val="0DA16019"/>
    <w:rsid w:val="0DAF0E12"/>
    <w:rsid w:val="0DAFBB07"/>
    <w:rsid w:val="0DAFFE34"/>
    <w:rsid w:val="0DB34C8B"/>
    <w:rsid w:val="0DB6AE6D"/>
    <w:rsid w:val="0DB8557E"/>
    <w:rsid w:val="0DC47D45"/>
    <w:rsid w:val="0DD481E5"/>
    <w:rsid w:val="0E0624D4"/>
    <w:rsid w:val="0E1D2DC8"/>
    <w:rsid w:val="0E260EC3"/>
    <w:rsid w:val="0E2E0B5A"/>
    <w:rsid w:val="0E32258D"/>
    <w:rsid w:val="0E3FDC50"/>
    <w:rsid w:val="0E48D113"/>
    <w:rsid w:val="0E492523"/>
    <w:rsid w:val="0E616D39"/>
    <w:rsid w:val="0E6581C9"/>
    <w:rsid w:val="0E75BD8B"/>
    <w:rsid w:val="0E827009"/>
    <w:rsid w:val="0EA57951"/>
    <w:rsid w:val="0EE42C79"/>
    <w:rsid w:val="0EE95729"/>
    <w:rsid w:val="0F017384"/>
    <w:rsid w:val="0F0F00B9"/>
    <w:rsid w:val="0F18666A"/>
    <w:rsid w:val="0F439EA4"/>
    <w:rsid w:val="0FA1CEEC"/>
    <w:rsid w:val="0FB76A92"/>
    <w:rsid w:val="0FDAE6F7"/>
    <w:rsid w:val="0FDBACB1"/>
    <w:rsid w:val="0FE00091"/>
    <w:rsid w:val="0FEEA493"/>
    <w:rsid w:val="0FEFA6D4"/>
    <w:rsid w:val="0FFC3818"/>
    <w:rsid w:val="100155D6"/>
    <w:rsid w:val="1014A6E0"/>
    <w:rsid w:val="10285A71"/>
    <w:rsid w:val="10489C7D"/>
    <w:rsid w:val="10600C0E"/>
    <w:rsid w:val="106B910D"/>
    <w:rsid w:val="106CF614"/>
    <w:rsid w:val="10798F11"/>
    <w:rsid w:val="1096660C"/>
    <w:rsid w:val="109B3D49"/>
    <w:rsid w:val="10AF5617"/>
    <w:rsid w:val="10B0415E"/>
    <w:rsid w:val="10B37D16"/>
    <w:rsid w:val="10C9126F"/>
    <w:rsid w:val="10CF4EE2"/>
    <w:rsid w:val="10CFA545"/>
    <w:rsid w:val="10D22DB2"/>
    <w:rsid w:val="10DD61B8"/>
    <w:rsid w:val="10DE1737"/>
    <w:rsid w:val="10E11388"/>
    <w:rsid w:val="10E74073"/>
    <w:rsid w:val="110B4CBD"/>
    <w:rsid w:val="111455F6"/>
    <w:rsid w:val="1118C9BA"/>
    <w:rsid w:val="11261EF9"/>
    <w:rsid w:val="112D6F77"/>
    <w:rsid w:val="112E8CC2"/>
    <w:rsid w:val="1148FFA4"/>
    <w:rsid w:val="114A53D9"/>
    <w:rsid w:val="11551013"/>
    <w:rsid w:val="11697FB7"/>
    <w:rsid w:val="1176B758"/>
    <w:rsid w:val="118047DF"/>
    <w:rsid w:val="1183EEEE"/>
    <w:rsid w:val="1193A3C3"/>
    <w:rsid w:val="11A96E2B"/>
    <w:rsid w:val="11ACECFB"/>
    <w:rsid w:val="11B63144"/>
    <w:rsid w:val="11C539C8"/>
    <w:rsid w:val="11D5431F"/>
    <w:rsid w:val="11D93877"/>
    <w:rsid w:val="12120915"/>
    <w:rsid w:val="12221B31"/>
    <w:rsid w:val="1228169C"/>
    <w:rsid w:val="124216FA"/>
    <w:rsid w:val="125D0B8C"/>
    <w:rsid w:val="1261F2E6"/>
    <w:rsid w:val="128F4306"/>
    <w:rsid w:val="1298D134"/>
    <w:rsid w:val="129F22FA"/>
    <w:rsid w:val="12CA47B2"/>
    <w:rsid w:val="12E3C8B1"/>
    <w:rsid w:val="12E58BE5"/>
    <w:rsid w:val="12E6243A"/>
    <w:rsid w:val="13155836"/>
    <w:rsid w:val="132B7E97"/>
    <w:rsid w:val="13317656"/>
    <w:rsid w:val="13630C16"/>
    <w:rsid w:val="1367ED73"/>
    <w:rsid w:val="1387E0F1"/>
    <w:rsid w:val="13895395"/>
    <w:rsid w:val="1389CF49"/>
    <w:rsid w:val="13A2F9A0"/>
    <w:rsid w:val="13B9B6C2"/>
    <w:rsid w:val="13EC2B02"/>
    <w:rsid w:val="13EC68B0"/>
    <w:rsid w:val="14058D19"/>
    <w:rsid w:val="141C961E"/>
    <w:rsid w:val="1451EAE2"/>
    <w:rsid w:val="1464EB45"/>
    <w:rsid w:val="14829963"/>
    <w:rsid w:val="148A8573"/>
    <w:rsid w:val="14A2BD49"/>
    <w:rsid w:val="14E8A269"/>
    <w:rsid w:val="14F3C5D2"/>
    <w:rsid w:val="15231476"/>
    <w:rsid w:val="152A845B"/>
    <w:rsid w:val="15397C16"/>
    <w:rsid w:val="1544AED1"/>
    <w:rsid w:val="155FE5F7"/>
    <w:rsid w:val="15690302"/>
    <w:rsid w:val="156CB878"/>
    <w:rsid w:val="159B2180"/>
    <w:rsid w:val="159DAC46"/>
    <w:rsid w:val="15B81E8F"/>
    <w:rsid w:val="15E5E729"/>
    <w:rsid w:val="15EA8C8E"/>
    <w:rsid w:val="15F4F39A"/>
    <w:rsid w:val="160D0AA1"/>
    <w:rsid w:val="164D29EE"/>
    <w:rsid w:val="168ADFE8"/>
    <w:rsid w:val="169FF67A"/>
    <w:rsid w:val="16F1F025"/>
    <w:rsid w:val="171E0E7C"/>
    <w:rsid w:val="1728F186"/>
    <w:rsid w:val="172FA888"/>
    <w:rsid w:val="17427395"/>
    <w:rsid w:val="1760BBFD"/>
    <w:rsid w:val="17630302"/>
    <w:rsid w:val="176456DE"/>
    <w:rsid w:val="176BD708"/>
    <w:rsid w:val="179B43F0"/>
    <w:rsid w:val="17A11518"/>
    <w:rsid w:val="17A8C996"/>
    <w:rsid w:val="17D58AF2"/>
    <w:rsid w:val="17E0157B"/>
    <w:rsid w:val="17E20028"/>
    <w:rsid w:val="1817EF30"/>
    <w:rsid w:val="181A8B16"/>
    <w:rsid w:val="1837FB8B"/>
    <w:rsid w:val="1840F044"/>
    <w:rsid w:val="1852BB22"/>
    <w:rsid w:val="187ADA4A"/>
    <w:rsid w:val="188C9243"/>
    <w:rsid w:val="18951B4B"/>
    <w:rsid w:val="18958949"/>
    <w:rsid w:val="189C4CC4"/>
    <w:rsid w:val="18E2E62C"/>
    <w:rsid w:val="18ED0FFA"/>
    <w:rsid w:val="18F01E3B"/>
    <w:rsid w:val="196AA2BD"/>
    <w:rsid w:val="196D400E"/>
    <w:rsid w:val="1971FD12"/>
    <w:rsid w:val="197C48D7"/>
    <w:rsid w:val="19866628"/>
    <w:rsid w:val="19905BB7"/>
    <w:rsid w:val="19B1B829"/>
    <w:rsid w:val="19B779FF"/>
    <w:rsid w:val="19BE6184"/>
    <w:rsid w:val="19C01A7B"/>
    <w:rsid w:val="19CC2218"/>
    <w:rsid w:val="19D1028A"/>
    <w:rsid w:val="19E9E578"/>
    <w:rsid w:val="19F9CB66"/>
    <w:rsid w:val="1A1EF7D6"/>
    <w:rsid w:val="1A33FD05"/>
    <w:rsid w:val="1A542E29"/>
    <w:rsid w:val="1A8DD7F5"/>
    <w:rsid w:val="1B0827F3"/>
    <w:rsid w:val="1B37AC18"/>
    <w:rsid w:val="1B3BB2C5"/>
    <w:rsid w:val="1B5776BD"/>
    <w:rsid w:val="1B678DBE"/>
    <w:rsid w:val="1B6CC9A1"/>
    <w:rsid w:val="1B862442"/>
    <w:rsid w:val="1B9F34C6"/>
    <w:rsid w:val="1BC82C70"/>
    <w:rsid w:val="1BD5C547"/>
    <w:rsid w:val="1BE46DA1"/>
    <w:rsid w:val="1BEE4360"/>
    <w:rsid w:val="1BF19DFE"/>
    <w:rsid w:val="1BF64CAB"/>
    <w:rsid w:val="1C1933EC"/>
    <w:rsid w:val="1C22EE50"/>
    <w:rsid w:val="1C27DAEA"/>
    <w:rsid w:val="1C3358C8"/>
    <w:rsid w:val="1C387D09"/>
    <w:rsid w:val="1C4CC5A0"/>
    <w:rsid w:val="1C62CDF5"/>
    <w:rsid w:val="1C7A6029"/>
    <w:rsid w:val="1C825E7A"/>
    <w:rsid w:val="1C919031"/>
    <w:rsid w:val="1C98AFB5"/>
    <w:rsid w:val="1CC80B05"/>
    <w:rsid w:val="1CDBC237"/>
    <w:rsid w:val="1CE8B0FE"/>
    <w:rsid w:val="1CE9CC90"/>
    <w:rsid w:val="1D0A0347"/>
    <w:rsid w:val="1D0B09EC"/>
    <w:rsid w:val="1D5DABD1"/>
    <w:rsid w:val="1D5E01A5"/>
    <w:rsid w:val="1D616C38"/>
    <w:rsid w:val="1D7195A8"/>
    <w:rsid w:val="1D7C82DF"/>
    <w:rsid w:val="1D9058AC"/>
    <w:rsid w:val="1D981AA2"/>
    <w:rsid w:val="1D9A8BA0"/>
    <w:rsid w:val="1DBEBEB1"/>
    <w:rsid w:val="1DF5E685"/>
    <w:rsid w:val="1DF812C0"/>
    <w:rsid w:val="1DFFBC3D"/>
    <w:rsid w:val="1E0DB7BE"/>
    <w:rsid w:val="1E1AFE16"/>
    <w:rsid w:val="1E203E3F"/>
    <w:rsid w:val="1E33088B"/>
    <w:rsid w:val="1E40885E"/>
    <w:rsid w:val="1E64871C"/>
    <w:rsid w:val="1E6FB861"/>
    <w:rsid w:val="1E70D9E4"/>
    <w:rsid w:val="1E720E03"/>
    <w:rsid w:val="1E7479FE"/>
    <w:rsid w:val="1E7B8816"/>
    <w:rsid w:val="1E99800B"/>
    <w:rsid w:val="1EB1EEA9"/>
    <w:rsid w:val="1EBA1C5F"/>
    <w:rsid w:val="1EC14CCD"/>
    <w:rsid w:val="1EEC6F2F"/>
    <w:rsid w:val="1F099398"/>
    <w:rsid w:val="1F0DF231"/>
    <w:rsid w:val="1F12FF17"/>
    <w:rsid w:val="1F2482B7"/>
    <w:rsid w:val="1F397D19"/>
    <w:rsid w:val="1F3D83F8"/>
    <w:rsid w:val="1F3DF9FA"/>
    <w:rsid w:val="1F45FCF6"/>
    <w:rsid w:val="1F668EEA"/>
    <w:rsid w:val="1FA6B8C4"/>
    <w:rsid w:val="1FEED5C8"/>
    <w:rsid w:val="2007480D"/>
    <w:rsid w:val="2011064F"/>
    <w:rsid w:val="201E7C81"/>
    <w:rsid w:val="202EF7A0"/>
    <w:rsid w:val="20824426"/>
    <w:rsid w:val="2096FA38"/>
    <w:rsid w:val="209AFF30"/>
    <w:rsid w:val="209BB427"/>
    <w:rsid w:val="209EEF7F"/>
    <w:rsid w:val="20A4B58D"/>
    <w:rsid w:val="20C7274D"/>
    <w:rsid w:val="20EDF264"/>
    <w:rsid w:val="20FB27F1"/>
    <w:rsid w:val="21321783"/>
    <w:rsid w:val="213F0025"/>
    <w:rsid w:val="215BEAC6"/>
    <w:rsid w:val="218E0245"/>
    <w:rsid w:val="21A96387"/>
    <w:rsid w:val="220CBC6F"/>
    <w:rsid w:val="220EC917"/>
    <w:rsid w:val="223ABFE0"/>
    <w:rsid w:val="225399A4"/>
    <w:rsid w:val="227386A5"/>
    <w:rsid w:val="22D88096"/>
    <w:rsid w:val="22E111BE"/>
    <w:rsid w:val="22E40174"/>
    <w:rsid w:val="231ABA2E"/>
    <w:rsid w:val="235B582C"/>
    <w:rsid w:val="2380E7A7"/>
    <w:rsid w:val="23900760"/>
    <w:rsid w:val="23944D7B"/>
    <w:rsid w:val="23BAB47E"/>
    <w:rsid w:val="23C58C45"/>
    <w:rsid w:val="23CBE16F"/>
    <w:rsid w:val="23D86F61"/>
    <w:rsid w:val="23E15D4B"/>
    <w:rsid w:val="23E32194"/>
    <w:rsid w:val="23FAD6C3"/>
    <w:rsid w:val="240D1A2B"/>
    <w:rsid w:val="241545CC"/>
    <w:rsid w:val="241BC830"/>
    <w:rsid w:val="242E903C"/>
    <w:rsid w:val="2439816C"/>
    <w:rsid w:val="2449C9C4"/>
    <w:rsid w:val="24515CEC"/>
    <w:rsid w:val="24560B81"/>
    <w:rsid w:val="245C66C5"/>
    <w:rsid w:val="246A6C84"/>
    <w:rsid w:val="2495EBCF"/>
    <w:rsid w:val="249C8056"/>
    <w:rsid w:val="24C0F00F"/>
    <w:rsid w:val="24D6F1FE"/>
    <w:rsid w:val="24E1982D"/>
    <w:rsid w:val="24E1D0AE"/>
    <w:rsid w:val="2507436D"/>
    <w:rsid w:val="251D0B71"/>
    <w:rsid w:val="25257348"/>
    <w:rsid w:val="2531FF92"/>
    <w:rsid w:val="2541F479"/>
    <w:rsid w:val="2564F1D4"/>
    <w:rsid w:val="25868AAD"/>
    <w:rsid w:val="25A7FC49"/>
    <w:rsid w:val="25B80397"/>
    <w:rsid w:val="25C772D6"/>
    <w:rsid w:val="25EC26F3"/>
    <w:rsid w:val="265E8923"/>
    <w:rsid w:val="26766170"/>
    <w:rsid w:val="268D417F"/>
    <w:rsid w:val="269995A5"/>
    <w:rsid w:val="26B550C9"/>
    <w:rsid w:val="26C5E990"/>
    <w:rsid w:val="26DFFA03"/>
    <w:rsid w:val="272A96C8"/>
    <w:rsid w:val="27419F57"/>
    <w:rsid w:val="274BE3D1"/>
    <w:rsid w:val="27654A36"/>
    <w:rsid w:val="27AC63E9"/>
    <w:rsid w:val="27C52122"/>
    <w:rsid w:val="27CA16A4"/>
    <w:rsid w:val="27D6B6DA"/>
    <w:rsid w:val="27E63C85"/>
    <w:rsid w:val="27F1D06E"/>
    <w:rsid w:val="27F2CBEB"/>
    <w:rsid w:val="27FF7311"/>
    <w:rsid w:val="2802464F"/>
    <w:rsid w:val="2803A169"/>
    <w:rsid w:val="28040A2C"/>
    <w:rsid w:val="2819A57D"/>
    <w:rsid w:val="2849FBB3"/>
    <w:rsid w:val="285EB6FD"/>
    <w:rsid w:val="286D126E"/>
    <w:rsid w:val="287830DA"/>
    <w:rsid w:val="287E49EC"/>
    <w:rsid w:val="289E3C34"/>
    <w:rsid w:val="28C36B9F"/>
    <w:rsid w:val="28CF4C7E"/>
    <w:rsid w:val="28E28719"/>
    <w:rsid w:val="28EC9AD9"/>
    <w:rsid w:val="28F36277"/>
    <w:rsid w:val="28FE310A"/>
    <w:rsid w:val="290F2D90"/>
    <w:rsid w:val="291207C0"/>
    <w:rsid w:val="2918A1A3"/>
    <w:rsid w:val="291AEE89"/>
    <w:rsid w:val="291BA189"/>
    <w:rsid w:val="2929817C"/>
    <w:rsid w:val="2936A6BC"/>
    <w:rsid w:val="294A5BDA"/>
    <w:rsid w:val="297E98BD"/>
    <w:rsid w:val="2982B30A"/>
    <w:rsid w:val="299AEADE"/>
    <w:rsid w:val="29A09BE4"/>
    <w:rsid w:val="29D7F182"/>
    <w:rsid w:val="29E0C2E0"/>
    <w:rsid w:val="2A16A669"/>
    <w:rsid w:val="2A17DE37"/>
    <w:rsid w:val="2A2355CD"/>
    <w:rsid w:val="2A3003AC"/>
    <w:rsid w:val="2ABCEEF0"/>
    <w:rsid w:val="2ACB4AF3"/>
    <w:rsid w:val="2AD30265"/>
    <w:rsid w:val="2ADAE947"/>
    <w:rsid w:val="2ADFF1BC"/>
    <w:rsid w:val="2AF255BC"/>
    <w:rsid w:val="2B1B33AA"/>
    <w:rsid w:val="2B3EBBBB"/>
    <w:rsid w:val="2B596BAC"/>
    <w:rsid w:val="2B61D6BF"/>
    <w:rsid w:val="2B65DEB3"/>
    <w:rsid w:val="2B8EFBA3"/>
    <w:rsid w:val="2B981A91"/>
    <w:rsid w:val="2BC4ED31"/>
    <w:rsid w:val="2BD281F7"/>
    <w:rsid w:val="2C07990F"/>
    <w:rsid w:val="2C146B86"/>
    <w:rsid w:val="2C342F27"/>
    <w:rsid w:val="2C3BF07E"/>
    <w:rsid w:val="2C4FDB5C"/>
    <w:rsid w:val="2C7D7CFC"/>
    <w:rsid w:val="2C822188"/>
    <w:rsid w:val="2C84CF26"/>
    <w:rsid w:val="2C8F01E2"/>
    <w:rsid w:val="2CAB0C3D"/>
    <w:rsid w:val="2CC069FA"/>
    <w:rsid w:val="2CC3AE14"/>
    <w:rsid w:val="2CCB1174"/>
    <w:rsid w:val="2CDBA2BD"/>
    <w:rsid w:val="2CE4D876"/>
    <w:rsid w:val="2D1FB51B"/>
    <w:rsid w:val="2D3D89DF"/>
    <w:rsid w:val="2D6DB497"/>
    <w:rsid w:val="2D7E97B5"/>
    <w:rsid w:val="2D90D76E"/>
    <w:rsid w:val="2D9C2F5E"/>
    <w:rsid w:val="2DAD9CB7"/>
    <w:rsid w:val="2DE6324F"/>
    <w:rsid w:val="2DECF039"/>
    <w:rsid w:val="2DFCAF5F"/>
    <w:rsid w:val="2E02E2C9"/>
    <w:rsid w:val="2E224290"/>
    <w:rsid w:val="2E4144DB"/>
    <w:rsid w:val="2E4F65BF"/>
    <w:rsid w:val="2E56328B"/>
    <w:rsid w:val="2E69CB1C"/>
    <w:rsid w:val="2E7F1615"/>
    <w:rsid w:val="2E84CEBE"/>
    <w:rsid w:val="2EA67361"/>
    <w:rsid w:val="2EAD99EC"/>
    <w:rsid w:val="2EE34F12"/>
    <w:rsid w:val="2EFD3365"/>
    <w:rsid w:val="2F07EB2D"/>
    <w:rsid w:val="2F0B2A10"/>
    <w:rsid w:val="2F0FEE3E"/>
    <w:rsid w:val="2F153A30"/>
    <w:rsid w:val="2F33CDBB"/>
    <w:rsid w:val="2F4C188F"/>
    <w:rsid w:val="2F6B4246"/>
    <w:rsid w:val="2F786A73"/>
    <w:rsid w:val="2F825EA2"/>
    <w:rsid w:val="2F826F3D"/>
    <w:rsid w:val="2F903F49"/>
    <w:rsid w:val="2FB396A1"/>
    <w:rsid w:val="2FB8DA3A"/>
    <w:rsid w:val="2FBDE01B"/>
    <w:rsid w:val="2FDD0B82"/>
    <w:rsid w:val="30068D2E"/>
    <w:rsid w:val="300BCFDC"/>
    <w:rsid w:val="305175C1"/>
    <w:rsid w:val="305B2443"/>
    <w:rsid w:val="305C43B5"/>
    <w:rsid w:val="305CFDEA"/>
    <w:rsid w:val="3078A78B"/>
    <w:rsid w:val="30889315"/>
    <w:rsid w:val="30A53792"/>
    <w:rsid w:val="30CEA841"/>
    <w:rsid w:val="30E30212"/>
    <w:rsid w:val="30E9B984"/>
    <w:rsid w:val="30E9EE3C"/>
    <w:rsid w:val="30EC26AD"/>
    <w:rsid w:val="311F7965"/>
    <w:rsid w:val="3127B510"/>
    <w:rsid w:val="313F83AD"/>
    <w:rsid w:val="3143A6C4"/>
    <w:rsid w:val="3144411F"/>
    <w:rsid w:val="314D6B19"/>
    <w:rsid w:val="317FA954"/>
    <w:rsid w:val="31838613"/>
    <w:rsid w:val="318D2CFA"/>
    <w:rsid w:val="31BAE909"/>
    <w:rsid w:val="31DCF08E"/>
    <w:rsid w:val="31E13193"/>
    <w:rsid w:val="31EA546E"/>
    <w:rsid w:val="320182F4"/>
    <w:rsid w:val="320231D3"/>
    <w:rsid w:val="32028D1A"/>
    <w:rsid w:val="3221154F"/>
    <w:rsid w:val="325C7BB0"/>
    <w:rsid w:val="32619507"/>
    <w:rsid w:val="327B13CD"/>
    <w:rsid w:val="328A08F3"/>
    <w:rsid w:val="329E3AAC"/>
    <w:rsid w:val="32BEC603"/>
    <w:rsid w:val="32C9B044"/>
    <w:rsid w:val="32E15FCA"/>
    <w:rsid w:val="32E20CBF"/>
    <w:rsid w:val="32EB0E49"/>
    <w:rsid w:val="33114E49"/>
    <w:rsid w:val="3311B06E"/>
    <w:rsid w:val="3322B256"/>
    <w:rsid w:val="33341656"/>
    <w:rsid w:val="333A16A8"/>
    <w:rsid w:val="335A38AC"/>
    <w:rsid w:val="3362E4CD"/>
    <w:rsid w:val="3375B1EC"/>
    <w:rsid w:val="337E357A"/>
    <w:rsid w:val="33AA2E14"/>
    <w:rsid w:val="33C5AAFA"/>
    <w:rsid w:val="3402435D"/>
    <w:rsid w:val="34313029"/>
    <w:rsid w:val="34463458"/>
    <w:rsid w:val="3450D9B7"/>
    <w:rsid w:val="34550B81"/>
    <w:rsid w:val="3460EFE1"/>
    <w:rsid w:val="34765E5C"/>
    <w:rsid w:val="3480CD54"/>
    <w:rsid w:val="348A5ABE"/>
    <w:rsid w:val="34ACD543"/>
    <w:rsid w:val="34BD1307"/>
    <w:rsid w:val="34BE92CA"/>
    <w:rsid w:val="34F10A5B"/>
    <w:rsid w:val="34F73AD8"/>
    <w:rsid w:val="3503AD2E"/>
    <w:rsid w:val="3505E3C6"/>
    <w:rsid w:val="354503B2"/>
    <w:rsid w:val="354DF123"/>
    <w:rsid w:val="35822DE0"/>
    <w:rsid w:val="358358E5"/>
    <w:rsid w:val="358CA534"/>
    <w:rsid w:val="35BDED84"/>
    <w:rsid w:val="35C1F02C"/>
    <w:rsid w:val="35C73FA7"/>
    <w:rsid w:val="35C74D51"/>
    <w:rsid w:val="35D1EB75"/>
    <w:rsid w:val="35E53F8C"/>
    <w:rsid w:val="35E6CE39"/>
    <w:rsid w:val="35FD432B"/>
    <w:rsid w:val="35FF1043"/>
    <w:rsid w:val="3616B690"/>
    <w:rsid w:val="362950F4"/>
    <w:rsid w:val="362E8AEB"/>
    <w:rsid w:val="362EDCEB"/>
    <w:rsid w:val="36609E1D"/>
    <w:rsid w:val="3667B521"/>
    <w:rsid w:val="366B2002"/>
    <w:rsid w:val="366CD65F"/>
    <w:rsid w:val="36807A6F"/>
    <w:rsid w:val="36886B4A"/>
    <w:rsid w:val="368B3046"/>
    <w:rsid w:val="369334AF"/>
    <w:rsid w:val="3696ACE3"/>
    <w:rsid w:val="369D3EF8"/>
    <w:rsid w:val="36C4C785"/>
    <w:rsid w:val="36C7032B"/>
    <w:rsid w:val="371CF3DA"/>
    <w:rsid w:val="372EF2CD"/>
    <w:rsid w:val="3741FCB7"/>
    <w:rsid w:val="3743FEAE"/>
    <w:rsid w:val="374866C4"/>
    <w:rsid w:val="37523ACA"/>
    <w:rsid w:val="3759BDE5"/>
    <w:rsid w:val="375BCA11"/>
    <w:rsid w:val="376F36AD"/>
    <w:rsid w:val="37AC9437"/>
    <w:rsid w:val="37B9B095"/>
    <w:rsid w:val="37D8BF17"/>
    <w:rsid w:val="37DB866A"/>
    <w:rsid w:val="37DC2240"/>
    <w:rsid w:val="37FBB62C"/>
    <w:rsid w:val="37FEEF63"/>
    <w:rsid w:val="380B6E0A"/>
    <w:rsid w:val="3819CC6A"/>
    <w:rsid w:val="3823697D"/>
    <w:rsid w:val="382A225C"/>
    <w:rsid w:val="383703E2"/>
    <w:rsid w:val="383B0FE1"/>
    <w:rsid w:val="38405F23"/>
    <w:rsid w:val="385CD314"/>
    <w:rsid w:val="3863B661"/>
    <w:rsid w:val="386AF792"/>
    <w:rsid w:val="38707ED7"/>
    <w:rsid w:val="3873BE91"/>
    <w:rsid w:val="38A2C514"/>
    <w:rsid w:val="38CBBD34"/>
    <w:rsid w:val="38DFB735"/>
    <w:rsid w:val="391168BD"/>
    <w:rsid w:val="39328EA7"/>
    <w:rsid w:val="394350CD"/>
    <w:rsid w:val="3946429E"/>
    <w:rsid w:val="394AC07C"/>
    <w:rsid w:val="395C2EAA"/>
    <w:rsid w:val="398492A4"/>
    <w:rsid w:val="39B400E8"/>
    <w:rsid w:val="39BE6204"/>
    <w:rsid w:val="39C8D92A"/>
    <w:rsid w:val="3A3A1F2F"/>
    <w:rsid w:val="3A3BAF06"/>
    <w:rsid w:val="3A528B35"/>
    <w:rsid w:val="3A53506D"/>
    <w:rsid w:val="3A554FD3"/>
    <w:rsid w:val="3A711347"/>
    <w:rsid w:val="3A795863"/>
    <w:rsid w:val="3A8C01D2"/>
    <w:rsid w:val="3A9098ED"/>
    <w:rsid w:val="3AA7FD6D"/>
    <w:rsid w:val="3AAF83D5"/>
    <w:rsid w:val="3ABBAEC0"/>
    <w:rsid w:val="3AF5B75A"/>
    <w:rsid w:val="3B04B1EB"/>
    <w:rsid w:val="3B0EDFB7"/>
    <w:rsid w:val="3B0EFD51"/>
    <w:rsid w:val="3B2793FD"/>
    <w:rsid w:val="3B361193"/>
    <w:rsid w:val="3B3C4D07"/>
    <w:rsid w:val="3B5426F3"/>
    <w:rsid w:val="3B5CFF6A"/>
    <w:rsid w:val="3B655455"/>
    <w:rsid w:val="3B6D8B62"/>
    <w:rsid w:val="3B821E9C"/>
    <w:rsid w:val="3B87DFA8"/>
    <w:rsid w:val="3B9ACB2A"/>
    <w:rsid w:val="3BD2B349"/>
    <w:rsid w:val="3BF4B500"/>
    <w:rsid w:val="3BFB2DEA"/>
    <w:rsid w:val="3C03824F"/>
    <w:rsid w:val="3C07E438"/>
    <w:rsid w:val="3C13066D"/>
    <w:rsid w:val="3C41F2BB"/>
    <w:rsid w:val="3C50528F"/>
    <w:rsid w:val="3C5EE9F3"/>
    <w:rsid w:val="3C6FA552"/>
    <w:rsid w:val="3C71F330"/>
    <w:rsid w:val="3C79A33D"/>
    <w:rsid w:val="3C8ED0FE"/>
    <w:rsid w:val="3C9A2996"/>
    <w:rsid w:val="3CA1CDC4"/>
    <w:rsid w:val="3CA392C8"/>
    <w:rsid w:val="3CB3A9E7"/>
    <w:rsid w:val="3CDAA065"/>
    <w:rsid w:val="3CEFDA80"/>
    <w:rsid w:val="3D21FE84"/>
    <w:rsid w:val="3D58ED7C"/>
    <w:rsid w:val="3D612016"/>
    <w:rsid w:val="3D6683F0"/>
    <w:rsid w:val="3D68A5F7"/>
    <w:rsid w:val="3D755A69"/>
    <w:rsid w:val="3D9F030D"/>
    <w:rsid w:val="3DA5C645"/>
    <w:rsid w:val="3DC3A294"/>
    <w:rsid w:val="3DE2C08F"/>
    <w:rsid w:val="3DFCD83E"/>
    <w:rsid w:val="3E22BBCE"/>
    <w:rsid w:val="3E277F07"/>
    <w:rsid w:val="3E2A1046"/>
    <w:rsid w:val="3E5349D2"/>
    <w:rsid w:val="3E610059"/>
    <w:rsid w:val="3E70C800"/>
    <w:rsid w:val="3E8295C4"/>
    <w:rsid w:val="3E8F9CCC"/>
    <w:rsid w:val="3EA2BE1A"/>
    <w:rsid w:val="3EAEBC3E"/>
    <w:rsid w:val="3EC6D871"/>
    <w:rsid w:val="3EED1390"/>
    <w:rsid w:val="3EF79343"/>
    <w:rsid w:val="3F0ABE3C"/>
    <w:rsid w:val="3F3FB1C0"/>
    <w:rsid w:val="3F491107"/>
    <w:rsid w:val="3F52EC1A"/>
    <w:rsid w:val="3F57FE4D"/>
    <w:rsid w:val="3F654092"/>
    <w:rsid w:val="3F9AF8B6"/>
    <w:rsid w:val="3FA0A6DA"/>
    <w:rsid w:val="3FCA3D91"/>
    <w:rsid w:val="3FCA9030"/>
    <w:rsid w:val="3FCCDC26"/>
    <w:rsid w:val="3FE511C2"/>
    <w:rsid w:val="3FF11FCF"/>
    <w:rsid w:val="400B63F2"/>
    <w:rsid w:val="4014952E"/>
    <w:rsid w:val="4014BE1D"/>
    <w:rsid w:val="4017FD20"/>
    <w:rsid w:val="40289FE3"/>
    <w:rsid w:val="402FB210"/>
    <w:rsid w:val="4030A4FD"/>
    <w:rsid w:val="4034BC73"/>
    <w:rsid w:val="403DA4BD"/>
    <w:rsid w:val="4046325F"/>
    <w:rsid w:val="405B50CB"/>
    <w:rsid w:val="407152BA"/>
    <w:rsid w:val="40976DE4"/>
    <w:rsid w:val="409A1FEC"/>
    <w:rsid w:val="40BC498D"/>
    <w:rsid w:val="4100B092"/>
    <w:rsid w:val="4101FFC1"/>
    <w:rsid w:val="4112EF05"/>
    <w:rsid w:val="4139E605"/>
    <w:rsid w:val="414174B3"/>
    <w:rsid w:val="4152F5C6"/>
    <w:rsid w:val="418E6DF5"/>
    <w:rsid w:val="4195AE8B"/>
    <w:rsid w:val="419859BD"/>
    <w:rsid w:val="419BCBF0"/>
    <w:rsid w:val="41AE1188"/>
    <w:rsid w:val="41CDDD1E"/>
    <w:rsid w:val="41D321A6"/>
    <w:rsid w:val="41E1E6D5"/>
    <w:rsid w:val="422A7A0C"/>
    <w:rsid w:val="422FD712"/>
    <w:rsid w:val="424B7F67"/>
    <w:rsid w:val="425CC65F"/>
    <w:rsid w:val="4268A46E"/>
    <w:rsid w:val="428FF7C9"/>
    <w:rsid w:val="42A956F3"/>
    <w:rsid w:val="42B36E6B"/>
    <w:rsid w:val="42C5CCBF"/>
    <w:rsid w:val="42D08276"/>
    <w:rsid w:val="42EA35DF"/>
    <w:rsid w:val="43098B11"/>
    <w:rsid w:val="430ECAC9"/>
    <w:rsid w:val="43185B1D"/>
    <w:rsid w:val="43234848"/>
    <w:rsid w:val="433946F1"/>
    <w:rsid w:val="43573779"/>
    <w:rsid w:val="436F90D3"/>
    <w:rsid w:val="437EC2EA"/>
    <w:rsid w:val="439B5865"/>
    <w:rsid w:val="43E53ACB"/>
    <w:rsid w:val="43E9A80E"/>
    <w:rsid w:val="4405CFA9"/>
    <w:rsid w:val="440721E5"/>
    <w:rsid w:val="4415EA13"/>
    <w:rsid w:val="4417AD2F"/>
    <w:rsid w:val="441F2668"/>
    <w:rsid w:val="441F75E7"/>
    <w:rsid w:val="4433182A"/>
    <w:rsid w:val="444820DC"/>
    <w:rsid w:val="44510F65"/>
    <w:rsid w:val="445BB9BD"/>
    <w:rsid w:val="44633F14"/>
    <w:rsid w:val="4465C6F0"/>
    <w:rsid w:val="44978513"/>
    <w:rsid w:val="44B24BBF"/>
    <w:rsid w:val="44CCC3C8"/>
    <w:rsid w:val="44D1B1E4"/>
    <w:rsid w:val="44E53E2C"/>
    <w:rsid w:val="45580D9E"/>
    <w:rsid w:val="4568DE63"/>
    <w:rsid w:val="45B41535"/>
    <w:rsid w:val="45D9753D"/>
    <w:rsid w:val="45E62503"/>
    <w:rsid w:val="45EB9D6E"/>
    <w:rsid w:val="46013FD6"/>
    <w:rsid w:val="46126D9D"/>
    <w:rsid w:val="461B63B7"/>
    <w:rsid w:val="46511F93"/>
    <w:rsid w:val="4662938F"/>
    <w:rsid w:val="4669AB40"/>
    <w:rsid w:val="46714570"/>
    <w:rsid w:val="468182AB"/>
    <w:rsid w:val="46ACCCE4"/>
    <w:rsid w:val="46C2AA25"/>
    <w:rsid w:val="46C65ED4"/>
    <w:rsid w:val="46D00052"/>
    <w:rsid w:val="46E177B6"/>
    <w:rsid w:val="46EC94CB"/>
    <w:rsid w:val="46ECFEDE"/>
    <w:rsid w:val="46F9A245"/>
    <w:rsid w:val="46FB66F7"/>
    <w:rsid w:val="470CF579"/>
    <w:rsid w:val="470D02E7"/>
    <w:rsid w:val="471054D7"/>
    <w:rsid w:val="4721734C"/>
    <w:rsid w:val="4721B595"/>
    <w:rsid w:val="472624C1"/>
    <w:rsid w:val="47372B48"/>
    <w:rsid w:val="473E8AA6"/>
    <w:rsid w:val="479FF4AD"/>
    <w:rsid w:val="47B2795D"/>
    <w:rsid w:val="47BDA2B3"/>
    <w:rsid w:val="47D43A62"/>
    <w:rsid w:val="47DFAFF7"/>
    <w:rsid w:val="47E49186"/>
    <w:rsid w:val="47F4A44A"/>
    <w:rsid w:val="48247BF8"/>
    <w:rsid w:val="485A1E2F"/>
    <w:rsid w:val="4864B0AE"/>
    <w:rsid w:val="4869C740"/>
    <w:rsid w:val="48897B4D"/>
    <w:rsid w:val="48947D46"/>
    <w:rsid w:val="48BAAE37"/>
    <w:rsid w:val="48C34F05"/>
    <w:rsid w:val="48D2D68C"/>
    <w:rsid w:val="48DBCF07"/>
    <w:rsid w:val="48E9BE4D"/>
    <w:rsid w:val="48FB8A79"/>
    <w:rsid w:val="48FF53E2"/>
    <w:rsid w:val="490BDF03"/>
    <w:rsid w:val="491DFED8"/>
    <w:rsid w:val="49291D41"/>
    <w:rsid w:val="492E277E"/>
    <w:rsid w:val="4938C090"/>
    <w:rsid w:val="493E7973"/>
    <w:rsid w:val="4943D45F"/>
    <w:rsid w:val="49456A15"/>
    <w:rsid w:val="4963DE9B"/>
    <w:rsid w:val="49AE5BE4"/>
    <w:rsid w:val="49C658B9"/>
    <w:rsid w:val="49DFCE4D"/>
    <w:rsid w:val="49EC37DF"/>
    <w:rsid w:val="49ED734D"/>
    <w:rsid w:val="49FAB481"/>
    <w:rsid w:val="4A018AFE"/>
    <w:rsid w:val="4A0880E3"/>
    <w:rsid w:val="4A16A1A4"/>
    <w:rsid w:val="4A21DE23"/>
    <w:rsid w:val="4A268A72"/>
    <w:rsid w:val="4A5C4B8D"/>
    <w:rsid w:val="4A5D736B"/>
    <w:rsid w:val="4A60BD79"/>
    <w:rsid w:val="4A69FDBD"/>
    <w:rsid w:val="4A702DD5"/>
    <w:rsid w:val="4A7460D1"/>
    <w:rsid w:val="4A76C496"/>
    <w:rsid w:val="4AA2616E"/>
    <w:rsid w:val="4AA6F7D4"/>
    <w:rsid w:val="4AB4A69B"/>
    <w:rsid w:val="4ABCA185"/>
    <w:rsid w:val="4AF8FC26"/>
    <w:rsid w:val="4B125EAF"/>
    <w:rsid w:val="4B1F7A76"/>
    <w:rsid w:val="4B44BA56"/>
    <w:rsid w:val="4B4A65DB"/>
    <w:rsid w:val="4B617A5B"/>
    <w:rsid w:val="4B7D39D1"/>
    <w:rsid w:val="4BA53374"/>
    <w:rsid w:val="4BB2613A"/>
    <w:rsid w:val="4BB4F967"/>
    <w:rsid w:val="4BB5D18F"/>
    <w:rsid w:val="4BE1EB5F"/>
    <w:rsid w:val="4BF1CAA5"/>
    <w:rsid w:val="4C090E81"/>
    <w:rsid w:val="4C1745FD"/>
    <w:rsid w:val="4C1A7864"/>
    <w:rsid w:val="4C261508"/>
    <w:rsid w:val="4C2671D7"/>
    <w:rsid w:val="4C3645BD"/>
    <w:rsid w:val="4C3F06EA"/>
    <w:rsid w:val="4C4015D1"/>
    <w:rsid w:val="4C4838C4"/>
    <w:rsid w:val="4C67D63A"/>
    <w:rsid w:val="4C695265"/>
    <w:rsid w:val="4C7B3DF4"/>
    <w:rsid w:val="4C7E81A8"/>
    <w:rsid w:val="4C8F0206"/>
    <w:rsid w:val="4C963558"/>
    <w:rsid w:val="4CA4928D"/>
    <w:rsid w:val="4CC085BC"/>
    <w:rsid w:val="4CC648F5"/>
    <w:rsid w:val="4CD18A84"/>
    <w:rsid w:val="4CD7DF43"/>
    <w:rsid w:val="4CE6363C"/>
    <w:rsid w:val="4CEE662A"/>
    <w:rsid w:val="4CEE6961"/>
    <w:rsid w:val="4CFD4ABC"/>
    <w:rsid w:val="4D1DED68"/>
    <w:rsid w:val="4D2648CE"/>
    <w:rsid w:val="4D320F93"/>
    <w:rsid w:val="4D374912"/>
    <w:rsid w:val="4D4677E7"/>
    <w:rsid w:val="4D4ACDF5"/>
    <w:rsid w:val="4D504C4E"/>
    <w:rsid w:val="4D56FC2A"/>
    <w:rsid w:val="4D5C57C1"/>
    <w:rsid w:val="4D62B1DE"/>
    <w:rsid w:val="4D669E84"/>
    <w:rsid w:val="4D67D074"/>
    <w:rsid w:val="4D738B23"/>
    <w:rsid w:val="4D99D696"/>
    <w:rsid w:val="4DA17C01"/>
    <w:rsid w:val="4DAAC1B8"/>
    <w:rsid w:val="4DC0719C"/>
    <w:rsid w:val="4DDF849C"/>
    <w:rsid w:val="4E01D0DB"/>
    <w:rsid w:val="4E107630"/>
    <w:rsid w:val="4E1C64AF"/>
    <w:rsid w:val="4E436ED6"/>
    <w:rsid w:val="4E6175FA"/>
    <w:rsid w:val="4E62E09E"/>
    <w:rsid w:val="4E65E2BB"/>
    <w:rsid w:val="4E800504"/>
    <w:rsid w:val="4E81B2AD"/>
    <w:rsid w:val="4E8A75A5"/>
    <w:rsid w:val="4EBAC4E7"/>
    <w:rsid w:val="4EC965B2"/>
    <w:rsid w:val="4F0EA8A5"/>
    <w:rsid w:val="4F157ABC"/>
    <w:rsid w:val="4F2334AA"/>
    <w:rsid w:val="4F3A5805"/>
    <w:rsid w:val="4F464931"/>
    <w:rsid w:val="4F712F99"/>
    <w:rsid w:val="4F94543D"/>
    <w:rsid w:val="4FA8CA5D"/>
    <w:rsid w:val="4FA8F6AC"/>
    <w:rsid w:val="4FAAE032"/>
    <w:rsid w:val="4FE7E38B"/>
    <w:rsid w:val="4FEC7B53"/>
    <w:rsid w:val="4FF9966B"/>
    <w:rsid w:val="5000475C"/>
    <w:rsid w:val="50183701"/>
    <w:rsid w:val="503B399B"/>
    <w:rsid w:val="503E6448"/>
    <w:rsid w:val="505C3041"/>
    <w:rsid w:val="506244A1"/>
    <w:rsid w:val="506EECA9"/>
    <w:rsid w:val="5073245E"/>
    <w:rsid w:val="509CD27B"/>
    <w:rsid w:val="50D7D48A"/>
    <w:rsid w:val="510597E2"/>
    <w:rsid w:val="510E0E46"/>
    <w:rsid w:val="5117255E"/>
    <w:rsid w:val="511F126B"/>
    <w:rsid w:val="513AB391"/>
    <w:rsid w:val="514B3F24"/>
    <w:rsid w:val="514EBA5F"/>
    <w:rsid w:val="516F5E5D"/>
    <w:rsid w:val="51800DEA"/>
    <w:rsid w:val="51840415"/>
    <w:rsid w:val="5189C3C6"/>
    <w:rsid w:val="518B08EB"/>
    <w:rsid w:val="51AADE01"/>
    <w:rsid w:val="51B39AAB"/>
    <w:rsid w:val="51B901F6"/>
    <w:rsid w:val="51D0F33F"/>
    <w:rsid w:val="51DB103E"/>
    <w:rsid w:val="51DD9A93"/>
    <w:rsid w:val="51ED5488"/>
    <w:rsid w:val="51EDFCE5"/>
    <w:rsid w:val="51FF4A5C"/>
    <w:rsid w:val="5200A798"/>
    <w:rsid w:val="522959CC"/>
    <w:rsid w:val="5236D377"/>
    <w:rsid w:val="5241B805"/>
    <w:rsid w:val="524DA4C5"/>
    <w:rsid w:val="525184B2"/>
    <w:rsid w:val="52557A08"/>
    <w:rsid w:val="525E8158"/>
    <w:rsid w:val="52602241"/>
    <w:rsid w:val="5265E960"/>
    <w:rsid w:val="528C5515"/>
    <w:rsid w:val="52B7F845"/>
    <w:rsid w:val="52D982E8"/>
    <w:rsid w:val="52E8E00B"/>
    <w:rsid w:val="5306E86F"/>
    <w:rsid w:val="533A19CF"/>
    <w:rsid w:val="535523D0"/>
    <w:rsid w:val="53630482"/>
    <w:rsid w:val="53836BC6"/>
    <w:rsid w:val="538D6199"/>
    <w:rsid w:val="5396966D"/>
    <w:rsid w:val="53AA32CA"/>
    <w:rsid w:val="53BFD7B1"/>
    <w:rsid w:val="53C7B259"/>
    <w:rsid w:val="53CC6A6C"/>
    <w:rsid w:val="53E104BE"/>
    <w:rsid w:val="53FCD7A1"/>
    <w:rsid w:val="5441D795"/>
    <w:rsid w:val="544EC620"/>
    <w:rsid w:val="5452AE48"/>
    <w:rsid w:val="5490BF20"/>
    <w:rsid w:val="549FD196"/>
    <w:rsid w:val="54A40B20"/>
    <w:rsid w:val="54C72174"/>
    <w:rsid w:val="54F1EA31"/>
    <w:rsid w:val="550861E3"/>
    <w:rsid w:val="551A6D94"/>
    <w:rsid w:val="5521B556"/>
    <w:rsid w:val="553D95D0"/>
    <w:rsid w:val="556E2E4F"/>
    <w:rsid w:val="5594FDD2"/>
    <w:rsid w:val="55A285D0"/>
    <w:rsid w:val="55B310D5"/>
    <w:rsid w:val="55B58BF9"/>
    <w:rsid w:val="55C86759"/>
    <w:rsid w:val="55DE536C"/>
    <w:rsid w:val="55FACA76"/>
    <w:rsid w:val="5630168A"/>
    <w:rsid w:val="5649058C"/>
    <w:rsid w:val="566D59A9"/>
    <w:rsid w:val="569B765D"/>
    <w:rsid w:val="56A39CE4"/>
    <w:rsid w:val="56A42D02"/>
    <w:rsid w:val="56A5B44F"/>
    <w:rsid w:val="56C15920"/>
    <w:rsid w:val="56D63D2A"/>
    <w:rsid w:val="56E56EDA"/>
    <w:rsid w:val="56EF3CB0"/>
    <w:rsid w:val="572A30E3"/>
    <w:rsid w:val="576F6DCD"/>
    <w:rsid w:val="5773AFD5"/>
    <w:rsid w:val="57762A21"/>
    <w:rsid w:val="578BC19F"/>
    <w:rsid w:val="579F5E12"/>
    <w:rsid w:val="57A302F8"/>
    <w:rsid w:val="57B60421"/>
    <w:rsid w:val="57C2BD47"/>
    <w:rsid w:val="57CF2A15"/>
    <w:rsid w:val="5823F52B"/>
    <w:rsid w:val="583B645C"/>
    <w:rsid w:val="584F3A07"/>
    <w:rsid w:val="58579C06"/>
    <w:rsid w:val="585F3345"/>
    <w:rsid w:val="5871CA37"/>
    <w:rsid w:val="588DD19E"/>
    <w:rsid w:val="58DC1432"/>
    <w:rsid w:val="58EDF202"/>
    <w:rsid w:val="592A0616"/>
    <w:rsid w:val="59595E8B"/>
    <w:rsid w:val="5975B957"/>
    <w:rsid w:val="5978B2CF"/>
    <w:rsid w:val="599103F4"/>
    <w:rsid w:val="59B7B14D"/>
    <w:rsid w:val="59D27634"/>
    <w:rsid w:val="5A03B7E6"/>
    <w:rsid w:val="5A09BC11"/>
    <w:rsid w:val="5A11C452"/>
    <w:rsid w:val="5A1E8117"/>
    <w:rsid w:val="5A34F30A"/>
    <w:rsid w:val="5A59957E"/>
    <w:rsid w:val="5A6DED7C"/>
    <w:rsid w:val="5ACBAF19"/>
    <w:rsid w:val="5AE3DEE9"/>
    <w:rsid w:val="5AF75857"/>
    <w:rsid w:val="5B034090"/>
    <w:rsid w:val="5B0ABE78"/>
    <w:rsid w:val="5B1C9D44"/>
    <w:rsid w:val="5B26FA1F"/>
    <w:rsid w:val="5B434EF1"/>
    <w:rsid w:val="5B453AAF"/>
    <w:rsid w:val="5B5E9277"/>
    <w:rsid w:val="5B6738E8"/>
    <w:rsid w:val="5B6E4A1A"/>
    <w:rsid w:val="5B6F4C56"/>
    <w:rsid w:val="5BDCF615"/>
    <w:rsid w:val="5BDE2786"/>
    <w:rsid w:val="5BDE9579"/>
    <w:rsid w:val="5BEB19BD"/>
    <w:rsid w:val="5BFF1566"/>
    <w:rsid w:val="5C17A2C8"/>
    <w:rsid w:val="5C25B990"/>
    <w:rsid w:val="5C2F1368"/>
    <w:rsid w:val="5C5CAADB"/>
    <w:rsid w:val="5C7DC731"/>
    <w:rsid w:val="5CAC7C71"/>
    <w:rsid w:val="5CB74A82"/>
    <w:rsid w:val="5CE95EE9"/>
    <w:rsid w:val="5CED6D43"/>
    <w:rsid w:val="5CEE71EB"/>
    <w:rsid w:val="5CF33351"/>
    <w:rsid w:val="5D000491"/>
    <w:rsid w:val="5D002A0C"/>
    <w:rsid w:val="5D144965"/>
    <w:rsid w:val="5D20D2BB"/>
    <w:rsid w:val="5D4B4FEA"/>
    <w:rsid w:val="5D4BF9E9"/>
    <w:rsid w:val="5D4E10EA"/>
    <w:rsid w:val="5D61BA14"/>
    <w:rsid w:val="5D72799F"/>
    <w:rsid w:val="5D83DC1D"/>
    <w:rsid w:val="5D8A7B0B"/>
    <w:rsid w:val="5D907CD5"/>
    <w:rsid w:val="5D97D506"/>
    <w:rsid w:val="5DD98738"/>
    <w:rsid w:val="5DE597E5"/>
    <w:rsid w:val="5DF0B3D8"/>
    <w:rsid w:val="5DFC4BB9"/>
    <w:rsid w:val="5DFE11E9"/>
    <w:rsid w:val="5E14A246"/>
    <w:rsid w:val="5E1593E1"/>
    <w:rsid w:val="5E46A49F"/>
    <w:rsid w:val="5E4BAC37"/>
    <w:rsid w:val="5E6D02CB"/>
    <w:rsid w:val="5E80712E"/>
    <w:rsid w:val="5E97BE6F"/>
    <w:rsid w:val="5EACE006"/>
    <w:rsid w:val="5EC0D373"/>
    <w:rsid w:val="5ECABBD6"/>
    <w:rsid w:val="5EF96474"/>
    <w:rsid w:val="5F002E43"/>
    <w:rsid w:val="5F0CE353"/>
    <w:rsid w:val="5F2A189D"/>
    <w:rsid w:val="5F41B9AB"/>
    <w:rsid w:val="5F44575B"/>
    <w:rsid w:val="5F74C0F9"/>
    <w:rsid w:val="5F81D3F9"/>
    <w:rsid w:val="5FA8EAE2"/>
    <w:rsid w:val="5FAF9841"/>
    <w:rsid w:val="5FB015A4"/>
    <w:rsid w:val="5FC28050"/>
    <w:rsid w:val="5FDBFD2B"/>
    <w:rsid w:val="6018ABD2"/>
    <w:rsid w:val="6045725C"/>
    <w:rsid w:val="60467641"/>
    <w:rsid w:val="60599235"/>
    <w:rsid w:val="60748AFA"/>
    <w:rsid w:val="60889DB4"/>
    <w:rsid w:val="60A61C08"/>
    <w:rsid w:val="60A955E5"/>
    <w:rsid w:val="60B86BD5"/>
    <w:rsid w:val="60BDC748"/>
    <w:rsid w:val="60BEDBDF"/>
    <w:rsid w:val="60CE996A"/>
    <w:rsid w:val="60D2FA2E"/>
    <w:rsid w:val="60D7F82D"/>
    <w:rsid w:val="611E28B0"/>
    <w:rsid w:val="61309A95"/>
    <w:rsid w:val="615935A3"/>
    <w:rsid w:val="6159AF3A"/>
    <w:rsid w:val="615BEC76"/>
    <w:rsid w:val="6179A93A"/>
    <w:rsid w:val="617B7567"/>
    <w:rsid w:val="61A8F84E"/>
    <w:rsid w:val="61B455C5"/>
    <w:rsid w:val="61C127F8"/>
    <w:rsid w:val="61C2E09E"/>
    <w:rsid w:val="61D764BF"/>
    <w:rsid w:val="61E05516"/>
    <w:rsid w:val="61E2D635"/>
    <w:rsid w:val="61EDC2E5"/>
    <w:rsid w:val="61F3ADEA"/>
    <w:rsid w:val="620CE644"/>
    <w:rsid w:val="62379553"/>
    <w:rsid w:val="625A713C"/>
    <w:rsid w:val="626B75B9"/>
    <w:rsid w:val="62725E93"/>
    <w:rsid w:val="628F226E"/>
    <w:rsid w:val="6292935C"/>
    <w:rsid w:val="62AFEB35"/>
    <w:rsid w:val="62B22074"/>
    <w:rsid w:val="62BF79E9"/>
    <w:rsid w:val="62C3CAB8"/>
    <w:rsid w:val="62E07752"/>
    <w:rsid w:val="62E50E86"/>
    <w:rsid w:val="62E6020C"/>
    <w:rsid w:val="62EB34F4"/>
    <w:rsid w:val="62EDB1F6"/>
    <w:rsid w:val="630B122A"/>
    <w:rsid w:val="6313E648"/>
    <w:rsid w:val="631653F9"/>
    <w:rsid w:val="633682F3"/>
    <w:rsid w:val="633FF7CA"/>
    <w:rsid w:val="6365D498"/>
    <w:rsid w:val="63B971BE"/>
    <w:rsid w:val="63C4408A"/>
    <w:rsid w:val="63F75AD4"/>
    <w:rsid w:val="63FBF5B2"/>
    <w:rsid w:val="64199541"/>
    <w:rsid w:val="64293C0E"/>
    <w:rsid w:val="642C0680"/>
    <w:rsid w:val="645909B7"/>
    <w:rsid w:val="64778E36"/>
    <w:rsid w:val="64960599"/>
    <w:rsid w:val="64AF0C2F"/>
    <w:rsid w:val="64BBEEC2"/>
    <w:rsid w:val="64BF8151"/>
    <w:rsid w:val="64CA0246"/>
    <w:rsid w:val="64DBC82B"/>
    <w:rsid w:val="64F9A27B"/>
    <w:rsid w:val="64FAFA49"/>
    <w:rsid w:val="650F0581"/>
    <w:rsid w:val="651EE7C8"/>
    <w:rsid w:val="65420AC4"/>
    <w:rsid w:val="65870D0A"/>
    <w:rsid w:val="6589E7C2"/>
    <w:rsid w:val="65946E49"/>
    <w:rsid w:val="65A30FF7"/>
    <w:rsid w:val="65A4E492"/>
    <w:rsid w:val="65C49DC8"/>
    <w:rsid w:val="65C544D4"/>
    <w:rsid w:val="65CCA4D0"/>
    <w:rsid w:val="65CF3284"/>
    <w:rsid w:val="65E5F557"/>
    <w:rsid w:val="661F6DF8"/>
    <w:rsid w:val="66230AA6"/>
    <w:rsid w:val="6646109F"/>
    <w:rsid w:val="66565675"/>
    <w:rsid w:val="665967F8"/>
    <w:rsid w:val="665D59B6"/>
    <w:rsid w:val="6668ED42"/>
    <w:rsid w:val="66A143A3"/>
    <w:rsid w:val="66A49679"/>
    <w:rsid w:val="66AAD5E2"/>
    <w:rsid w:val="66B23257"/>
    <w:rsid w:val="66BC0449"/>
    <w:rsid w:val="66C26B09"/>
    <w:rsid w:val="66C91422"/>
    <w:rsid w:val="66D12211"/>
    <w:rsid w:val="66D49261"/>
    <w:rsid w:val="66F59252"/>
    <w:rsid w:val="66F5CFA5"/>
    <w:rsid w:val="67121155"/>
    <w:rsid w:val="671AB1A1"/>
    <w:rsid w:val="6720E8E8"/>
    <w:rsid w:val="675E98D7"/>
    <w:rsid w:val="6764A344"/>
    <w:rsid w:val="6765A867"/>
    <w:rsid w:val="67764342"/>
    <w:rsid w:val="67768338"/>
    <w:rsid w:val="67840247"/>
    <w:rsid w:val="6790525B"/>
    <w:rsid w:val="67B0698E"/>
    <w:rsid w:val="67C9EC95"/>
    <w:rsid w:val="67E96D99"/>
    <w:rsid w:val="67ED521A"/>
    <w:rsid w:val="68135178"/>
    <w:rsid w:val="6816CFB0"/>
    <w:rsid w:val="682D7DE6"/>
    <w:rsid w:val="6841AAFB"/>
    <w:rsid w:val="6842545B"/>
    <w:rsid w:val="6858AA19"/>
    <w:rsid w:val="686D4B57"/>
    <w:rsid w:val="687EB15F"/>
    <w:rsid w:val="689F2261"/>
    <w:rsid w:val="68F16EDF"/>
    <w:rsid w:val="6900C19A"/>
    <w:rsid w:val="6911B83C"/>
    <w:rsid w:val="6918357B"/>
    <w:rsid w:val="69243536"/>
    <w:rsid w:val="69750E96"/>
    <w:rsid w:val="699CFBFB"/>
    <w:rsid w:val="69BE5C62"/>
    <w:rsid w:val="69D29448"/>
    <w:rsid w:val="69D307BB"/>
    <w:rsid w:val="69E276A4"/>
    <w:rsid w:val="69E32B8B"/>
    <w:rsid w:val="6A1031AB"/>
    <w:rsid w:val="6A19C88A"/>
    <w:rsid w:val="6A1BB4F2"/>
    <w:rsid w:val="6A2811E2"/>
    <w:rsid w:val="6A2D0CF4"/>
    <w:rsid w:val="6A5DC432"/>
    <w:rsid w:val="6AA45708"/>
    <w:rsid w:val="6AA8352A"/>
    <w:rsid w:val="6AB23A04"/>
    <w:rsid w:val="6ABE4EA9"/>
    <w:rsid w:val="6AC00597"/>
    <w:rsid w:val="6B0B99D7"/>
    <w:rsid w:val="6B204A6E"/>
    <w:rsid w:val="6B23D530"/>
    <w:rsid w:val="6B258450"/>
    <w:rsid w:val="6B391D13"/>
    <w:rsid w:val="6B64FECE"/>
    <w:rsid w:val="6B65434E"/>
    <w:rsid w:val="6B671EB6"/>
    <w:rsid w:val="6B793916"/>
    <w:rsid w:val="6B8928E8"/>
    <w:rsid w:val="6B998808"/>
    <w:rsid w:val="6B99B3D1"/>
    <w:rsid w:val="6B9EBE80"/>
    <w:rsid w:val="6B9F4381"/>
    <w:rsid w:val="6BA4EC19"/>
    <w:rsid w:val="6BADF878"/>
    <w:rsid w:val="6BEF0DD6"/>
    <w:rsid w:val="6BF16740"/>
    <w:rsid w:val="6BF4460D"/>
    <w:rsid w:val="6C1474AE"/>
    <w:rsid w:val="6C524C10"/>
    <w:rsid w:val="6C6CDA46"/>
    <w:rsid w:val="6C95644F"/>
    <w:rsid w:val="6CF700A7"/>
    <w:rsid w:val="6CFEFECE"/>
    <w:rsid w:val="6D03ED67"/>
    <w:rsid w:val="6D041005"/>
    <w:rsid w:val="6D0F2913"/>
    <w:rsid w:val="6D1B7EF4"/>
    <w:rsid w:val="6D374A88"/>
    <w:rsid w:val="6D52EFE0"/>
    <w:rsid w:val="6D6A4FA8"/>
    <w:rsid w:val="6D83FA50"/>
    <w:rsid w:val="6D9328EC"/>
    <w:rsid w:val="6D9528E4"/>
    <w:rsid w:val="6D99C978"/>
    <w:rsid w:val="6DB964A9"/>
    <w:rsid w:val="6DF0472B"/>
    <w:rsid w:val="6E0E5F4F"/>
    <w:rsid w:val="6E4356F5"/>
    <w:rsid w:val="6E564C61"/>
    <w:rsid w:val="6E6702C8"/>
    <w:rsid w:val="6E6FC37A"/>
    <w:rsid w:val="6EAE8550"/>
    <w:rsid w:val="6EB84FD6"/>
    <w:rsid w:val="6ECF964C"/>
    <w:rsid w:val="6EF6E74A"/>
    <w:rsid w:val="6F0FD534"/>
    <w:rsid w:val="6F11AEE2"/>
    <w:rsid w:val="6F2FE544"/>
    <w:rsid w:val="6F2FE612"/>
    <w:rsid w:val="6F427E7B"/>
    <w:rsid w:val="6F4B6143"/>
    <w:rsid w:val="6F4F0EBB"/>
    <w:rsid w:val="6F52596F"/>
    <w:rsid w:val="6F603A63"/>
    <w:rsid w:val="6F69E79A"/>
    <w:rsid w:val="6F78175A"/>
    <w:rsid w:val="6F84651A"/>
    <w:rsid w:val="6F904EB2"/>
    <w:rsid w:val="6FECEDD0"/>
    <w:rsid w:val="6FF886AC"/>
    <w:rsid w:val="70035C72"/>
    <w:rsid w:val="7032ECB1"/>
    <w:rsid w:val="7051DD8E"/>
    <w:rsid w:val="7059B92E"/>
    <w:rsid w:val="7070D8C3"/>
    <w:rsid w:val="70B00912"/>
    <w:rsid w:val="70D4E510"/>
    <w:rsid w:val="70E0C8F9"/>
    <w:rsid w:val="70EAC7BA"/>
    <w:rsid w:val="70EDCFD3"/>
    <w:rsid w:val="70EED44C"/>
    <w:rsid w:val="71152951"/>
    <w:rsid w:val="712D7F23"/>
    <w:rsid w:val="713BA66D"/>
    <w:rsid w:val="71402233"/>
    <w:rsid w:val="7142D5E6"/>
    <w:rsid w:val="714D935D"/>
    <w:rsid w:val="71506644"/>
    <w:rsid w:val="719E7FE9"/>
    <w:rsid w:val="71DF27B6"/>
    <w:rsid w:val="71F3E203"/>
    <w:rsid w:val="720961BD"/>
    <w:rsid w:val="720BA58E"/>
    <w:rsid w:val="721255C6"/>
    <w:rsid w:val="7250221D"/>
    <w:rsid w:val="725C2413"/>
    <w:rsid w:val="7265F27D"/>
    <w:rsid w:val="726F5A00"/>
    <w:rsid w:val="728E5B3C"/>
    <w:rsid w:val="72CD507A"/>
    <w:rsid w:val="72F25497"/>
    <w:rsid w:val="732B7F99"/>
    <w:rsid w:val="7336CF53"/>
    <w:rsid w:val="7357E9C8"/>
    <w:rsid w:val="735EC799"/>
    <w:rsid w:val="7371268D"/>
    <w:rsid w:val="73849FD8"/>
    <w:rsid w:val="739656FF"/>
    <w:rsid w:val="73A291AB"/>
    <w:rsid w:val="73BB92AC"/>
    <w:rsid w:val="73BFEDA9"/>
    <w:rsid w:val="73C6B4B8"/>
    <w:rsid w:val="73D08797"/>
    <w:rsid w:val="73E9980C"/>
    <w:rsid w:val="740B9322"/>
    <w:rsid w:val="7413B3C6"/>
    <w:rsid w:val="741BB227"/>
    <w:rsid w:val="743B1A4B"/>
    <w:rsid w:val="744E0748"/>
    <w:rsid w:val="745275F4"/>
    <w:rsid w:val="745FDE96"/>
    <w:rsid w:val="7467C8FF"/>
    <w:rsid w:val="748E7D85"/>
    <w:rsid w:val="7494844D"/>
    <w:rsid w:val="749F647A"/>
    <w:rsid w:val="74AE23F7"/>
    <w:rsid w:val="74BC5C0B"/>
    <w:rsid w:val="74D2A1BB"/>
    <w:rsid w:val="74E09E20"/>
    <w:rsid w:val="74F7DFFF"/>
    <w:rsid w:val="7512D350"/>
    <w:rsid w:val="752D7FDD"/>
    <w:rsid w:val="753AB09D"/>
    <w:rsid w:val="753C0BC1"/>
    <w:rsid w:val="753E69D5"/>
    <w:rsid w:val="753EAF35"/>
    <w:rsid w:val="75434650"/>
    <w:rsid w:val="7576718A"/>
    <w:rsid w:val="759024CD"/>
    <w:rsid w:val="75B0927C"/>
    <w:rsid w:val="75B093D8"/>
    <w:rsid w:val="75C0309B"/>
    <w:rsid w:val="75F560F0"/>
    <w:rsid w:val="75FBEEEA"/>
    <w:rsid w:val="760D5409"/>
    <w:rsid w:val="7632A59B"/>
    <w:rsid w:val="767425F4"/>
    <w:rsid w:val="767DD132"/>
    <w:rsid w:val="76928726"/>
    <w:rsid w:val="769ABDB5"/>
    <w:rsid w:val="76A1AF1B"/>
    <w:rsid w:val="76A29E9A"/>
    <w:rsid w:val="76AF3821"/>
    <w:rsid w:val="76B868DC"/>
    <w:rsid w:val="76D05E0D"/>
    <w:rsid w:val="76E4660C"/>
    <w:rsid w:val="76F387B0"/>
    <w:rsid w:val="7709DB04"/>
    <w:rsid w:val="77205DA5"/>
    <w:rsid w:val="7758B2C8"/>
    <w:rsid w:val="776D2EDF"/>
    <w:rsid w:val="7778ABB6"/>
    <w:rsid w:val="777967B3"/>
    <w:rsid w:val="77832F7B"/>
    <w:rsid w:val="77842FC2"/>
    <w:rsid w:val="77850DE9"/>
    <w:rsid w:val="7796636C"/>
    <w:rsid w:val="77A67625"/>
    <w:rsid w:val="77B2FCB2"/>
    <w:rsid w:val="77B961C9"/>
    <w:rsid w:val="77BB3D39"/>
    <w:rsid w:val="77BBAA80"/>
    <w:rsid w:val="784BEE56"/>
    <w:rsid w:val="786E7973"/>
    <w:rsid w:val="7889117F"/>
    <w:rsid w:val="789A46C9"/>
    <w:rsid w:val="78B14BED"/>
    <w:rsid w:val="78B32008"/>
    <w:rsid w:val="78C0AF34"/>
    <w:rsid w:val="78D8ACB9"/>
    <w:rsid w:val="78EF645A"/>
    <w:rsid w:val="78F13B07"/>
    <w:rsid w:val="7911BA63"/>
    <w:rsid w:val="791E94B0"/>
    <w:rsid w:val="7922553B"/>
    <w:rsid w:val="7924E447"/>
    <w:rsid w:val="793764A3"/>
    <w:rsid w:val="797543D9"/>
    <w:rsid w:val="79955FBE"/>
    <w:rsid w:val="7A1C394A"/>
    <w:rsid w:val="7A21A8CC"/>
    <w:rsid w:val="7A2F894E"/>
    <w:rsid w:val="7A67D830"/>
    <w:rsid w:val="7A83CC98"/>
    <w:rsid w:val="7A880F4A"/>
    <w:rsid w:val="7A8E4268"/>
    <w:rsid w:val="7AA5F817"/>
    <w:rsid w:val="7AC25A31"/>
    <w:rsid w:val="7AD76D97"/>
    <w:rsid w:val="7AEB902C"/>
    <w:rsid w:val="7B25888E"/>
    <w:rsid w:val="7B40E002"/>
    <w:rsid w:val="7B563408"/>
    <w:rsid w:val="7BABC171"/>
    <w:rsid w:val="7BB0F61D"/>
    <w:rsid w:val="7BE54439"/>
    <w:rsid w:val="7BFD661A"/>
    <w:rsid w:val="7BFE9EA6"/>
    <w:rsid w:val="7C09FE25"/>
    <w:rsid w:val="7C0B9E69"/>
    <w:rsid w:val="7C361F49"/>
    <w:rsid w:val="7C41A2FA"/>
    <w:rsid w:val="7C473670"/>
    <w:rsid w:val="7C73C429"/>
    <w:rsid w:val="7C8A147D"/>
    <w:rsid w:val="7C8D8492"/>
    <w:rsid w:val="7CA7C833"/>
    <w:rsid w:val="7CA9F46D"/>
    <w:rsid w:val="7CD08165"/>
    <w:rsid w:val="7CD8DB00"/>
    <w:rsid w:val="7CEBF1B4"/>
    <w:rsid w:val="7CFD74E3"/>
    <w:rsid w:val="7D02705C"/>
    <w:rsid w:val="7D0D47B7"/>
    <w:rsid w:val="7D13A74B"/>
    <w:rsid w:val="7D44C74A"/>
    <w:rsid w:val="7D458B36"/>
    <w:rsid w:val="7D5595F8"/>
    <w:rsid w:val="7D6B4851"/>
    <w:rsid w:val="7D787E1D"/>
    <w:rsid w:val="7D8A5647"/>
    <w:rsid w:val="7DA35D28"/>
    <w:rsid w:val="7DAAFF81"/>
    <w:rsid w:val="7DAB4CAE"/>
    <w:rsid w:val="7DCC9EFF"/>
    <w:rsid w:val="7DD89A39"/>
    <w:rsid w:val="7DF08716"/>
    <w:rsid w:val="7DF5DF86"/>
    <w:rsid w:val="7E009DBD"/>
    <w:rsid w:val="7E1F0AC2"/>
    <w:rsid w:val="7E2038BC"/>
    <w:rsid w:val="7E3993C6"/>
    <w:rsid w:val="7E57607E"/>
    <w:rsid w:val="7E8090D4"/>
    <w:rsid w:val="7EB09424"/>
    <w:rsid w:val="7EC3C0C5"/>
    <w:rsid w:val="7EF4D427"/>
    <w:rsid w:val="7F3AA202"/>
    <w:rsid w:val="7F5B79C7"/>
    <w:rsid w:val="7F9FC405"/>
    <w:rsid w:val="7FC8F20C"/>
    <w:rsid w:val="7FCD2ABE"/>
    <w:rsid w:val="7FED04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59730"/>
  <w15:chartTrackingRefBased/>
  <w15:docId w15:val="{9E313321-925D-4117-942A-DE763C14F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19" w:unhideWhenUsed="1" w:qFormat="1"/>
    <w:lsdException w:name="footer" w:semiHidden="1" w:unhideWhenUsed="1" w:qFormat="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lsdException w:name="List 2" w:semiHidden="1" w:unhideWhenUsed="1"/>
    <w:lsdException w:name="List 3" w:semiHidden="1" w:unhideWhenUsed="1"/>
    <w:lsdException w:name="List 4" w:semiHidden="1" w:uiPriority="20" w:unhideWhenUsed="1"/>
    <w:lsdException w:name="List 5" w:semiHidden="1" w:uiPriority="2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0" w:qFormat="1"/>
    <w:lsdException w:name="Salutation" w:semiHidden="1" w:uiPriority="20" w:unhideWhenUsed="1"/>
    <w:lsdException w:name="Date" w:semiHidden="1" w:uiPriority="20" w:unhideWhenUsed="1"/>
    <w:lsdException w:name="Body Text First Indent" w:semiHidden="1" w:uiPriority="2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5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862"/>
  </w:style>
  <w:style w:type="paragraph" w:styleId="Heading1">
    <w:name w:val="heading 1"/>
    <w:basedOn w:val="Normal"/>
    <w:next w:val="Normal"/>
    <w:link w:val="Heading1Char"/>
    <w:uiPriority w:val="2"/>
    <w:qFormat/>
    <w:rsid w:val="00E64AA4"/>
    <w:pPr>
      <w:keepNext/>
      <w:keepLines/>
      <w:spacing w:before="240" w:after="0"/>
      <w:outlineLvl w:val="0"/>
    </w:pPr>
    <w:rPr>
      <w:rFonts w:asciiTheme="majorHAnsi" w:eastAsiaTheme="majorEastAsia" w:hAnsiTheme="majorHAnsi" w:cstheme="majorBidi"/>
      <w:color w:val="00539A" w:themeColor="accent1" w:themeShade="BF"/>
      <w:sz w:val="32"/>
      <w:szCs w:val="32"/>
    </w:rPr>
  </w:style>
  <w:style w:type="paragraph" w:styleId="Heading2">
    <w:name w:val="heading 2"/>
    <w:basedOn w:val="Normal"/>
    <w:next w:val="Normal"/>
    <w:link w:val="Heading2Char"/>
    <w:uiPriority w:val="3"/>
    <w:unhideWhenUsed/>
    <w:qFormat/>
    <w:rsid w:val="00E64AA4"/>
    <w:pPr>
      <w:keepNext/>
      <w:keepLines/>
      <w:spacing w:before="40" w:after="0"/>
      <w:outlineLvl w:val="1"/>
    </w:pPr>
    <w:rPr>
      <w:rFonts w:asciiTheme="majorHAnsi" w:eastAsiaTheme="majorEastAsia" w:hAnsiTheme="majorHAnsi" w:cstheme="majorBidi"/>
      <w:color w:val="00539A" w:themeColor="accent1" w:themeShade="BF"/>
      <w:sz w:val="26"/>
      <w:szCs w:val="26"/>
    </w:rPr>
  </w:style>
  <w:style w:type="paragraph" w:styleId="Heading3">
    <w:name w:val="heading 3"/>
    <w:basedOn w:val="Normal"/>
    <w:next w:val="Normal"/>
    <w:link w:val="Heading3Char"/>
    <w:uiPriority w:val="4"/>
    <w:unhideWhenUsed/>
    <w:qFormat/>
    <w:rsid w:val="00E64AA4"/>
    <w:pPr>
      <w:keepNext/>
      <w:keepLines/>
      <w:spacing w:before="40" w:after="0"/>
      <w:outlineLvl w:val="2"/>
    </w:pPr>
    <w:rPr>
      <w:rFonts w:asciiTheme="majorHAnsi" w:eastAsiaTheme="majorEastAsia" w:hAnsiTheme="majorHAnsi" w:cstheme="majorBidi"/>
      <w:color w:val="003766" w:themeColor="accent1" w:themeShade="7F"/>
      <w:sz w:val="24"/>
      <w:szCs w:val="24"/>
    </w:rPr>
  </w:style>
  <w:style w:type="paragraph" w:styleId="Heading4">
    <w:name w:val="heading 4"/>
    <w:basedOn w:val="Emphasisedtextred"/>
    <w:next w:val="Normal"/>
    <w:link w:val="Heading4Char"/>
    <w:uiPriority w:val="9"/>
    <w:unhideWhenUsed/>
    <w:qFormat/>
    <w:rsid w:val="003C1B46"/>
    <w:pPr>
      <w:numPr>
        <w:numId w:val="17"/>
      </w:numPr>
      <w:outlineLvl w:val="3"/>
    </w:pPr>
    <w:rPr>
      <w:rFonts w:eastAsia="Krub SemiBold"/>
      <w:color w:val="003595" w:themeColor="text2"/>
    </w:rPr>
  </w:style>
  <w:style w:type="paragraph" w:styleId="Heading5">
    <w:name w:val="heading 5"/>
    <w:next w:val="Normal"/>
    <w:link w:val="Heading5Char"/>
    <w:uiPriority w:val="9"/>
    <w:semiHidden/>
    <w:unhideWhenUsed/>
    <w:qFormat/>
    <w:rsid w:val="00E64AA4"/>
    <w:pPr>
      <w:keepNext/>
      <w:keepLines/>
      <w:numPr>
        <w:numId w:val="2"/>
      </w:numPr>
      <w:spacing w:before="320" w:after="640" w:line="320" w:lineRule="exact"/>
      <w:outlineLvl w:val="4"/>
    </w:pPr>
    <w:rPr>
      <w:rFonts w:ascii="Krub SemiBold" w:eastAsiaTheme="majorEastAsia" w:hAnsi="Krub SemiBold" w:cstheme="majorBidi"/>
      <w:color w:val="003595" w:themeColor="text2"/>
      <w:sz w:val="28"/>
      <w:szCs w:val="24"/>
      <w:lang w:eastAsia="en-GB"/>
    </w:rPr>
  </w:style>
  <w:style w:type="paragraph" w:styleId="Heading6">
    <w:name w:val="heading 6"/>
    <w:basedOn w:val="Normal"/>
    <w:next w:val="Normal"/>
    <w:link w:val="Heading6Char"/>
    <w:semiHidden/>
    <w:unhideWhenUsed/>
    <w:qFormat/>
    <w:rsid w:val="00E64AA4"/>
    <w:pPr>
      <w:keepNext/>
      <w:keepLines/>
      <w:spacing w:before="40" w:after="0" w:line="240" w:lineRule="auto"/>
      <w:outlineLvl w:val="5"/>
    </w:pPr>
    <w:rPr>
      <w:rFonts w:asciiTheme="majorHAnsi" w:eastAsiaTheme="majorEastAsia" w:hAnsiTheme="majorHAnsi" w:cstheme="majorBidi"/>
      <w:color w:val="003766" w:themeColor="accent1" w:themeShade="7F"/>
      <w:lang w:eastAsia="en-GB"/>
    </w:rPr>
  </w:style>
  <w:style w:type="paragraph" w:styleId="Heading7">
    <w:name w:val="heading 7"/>
    <w:basedOn w:val="Normal"/>
    <w:next w:val="Normal"/>
    <w:link w:val="Heading7Char"/>
    <w:uiPriority w:val="99"/>
    <w:semiHidden/>
    <w:unhideWhenUsed/>
    <w:qFormat/>
    <w:rsid w:val="00E64AA4"/>
    <w:pPr>
      <w:keepNext/>
      <w:keepLines/>
      <w:spacing w:before="40" w:after="0" w:line="240" w:lineRule="auto"/>
      <w:outlineLvl w:val="6"/>
    </w:pPr>
    <w:rPr>
      <w:rFonts w:asciiTheme="majorHAnsi" w:eastAsiaTheme="majorEastAsia" w:hAnsiTheme="majorHAnsi" w:cstheme="majorBidi"/>
      <w:i/>
      <w:iCs/>
      <w:color w:val="003766" w:themeColor="accent1" w:themeShade="7F"/>
      <w:lang w:eastAsia="en-GB"/>
    </w:rPr>
  </w:style>
  <w:style w:type="paragraph" w:styleId="Heading8">
    <w:name w:val="heading 8"/>
    <w:basedOn w:val="Normal"/>
    <w:next w:val="Normal"/>
    <w:link w:val="Heading8Char"/>
    <w:uiPriority w:val="99"/>
    <w:semiHidden/>
    <w:unhideWhenUsed/>
    <w:qFormat/>
    <w:rsid w:val="00E64AA4"/>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en-GB"/>
    </w:rPr>
  </w:style>
  <w:style w:type="paragraph" w:styleId="Heading9">
    <w:name w:val="heading 9"/>
    <w:basedOn w:val="Normal"/>
    <w:next w:val="Normal"/>
    <w:link w:val="Heading9Char"/>
    <w:uiPriority w:val="99"/>
    <w:semiHidden/>
    <w:unhideWhenUsed/>
    <w:qFormat/>
    <w:rsid w:val="00E64AA4"/>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30"/>
    <w:qFormat/>
    <w:rsid w:val="00E64A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0"/>
    <w:rsid w:val="00E64AA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2"/>
    <w:rsid w:val="00E64AA4"/>
    <w:rPr>
      <w:rFonts w:asciiTheme="majorHAnsi" w:eastAsiaTheme="majorEastAsia" w:hAnsiTheme="majorHAnsi" w:cstheme="majorBidi"/>
      <w:color w:val="00539A" w:themeColor="accent1" w:themeShade="BF"/>
      <w:sz w:val="32"/>
      <w:szCs w:val="32"/>
    </w:rPr>
  </w:style>
  <w:style w:type="paragraph" w:styleId="TOCHeading">
    <w:name w:val="TOC Heading"/>
    <w:basedOn w:val="Heading1"/>
    <w:next w:val="Normal"/>
    <w:uiPriority w:val="39"/>
    <w:unhideWhenUsed/>
    <w:qFormat/>
    <w:rsid w:val="00E64AA4"/>
    <w:pPr>
      <w:outlineLvl w:val="9"/>
    </w:pPr>
    <w:rPr>
      <w:lang w:val="en-US"/>
    </w:rPr>
  </w:style>
  <w:style w:type="character" w:customStyle="1" w:styleId="Heading2Char">
    <w:name w:val="Heading 2 Char"/>
    <w:basedOn w:val="DefaultParagraphFont"/>
    <w:link w:val="Heading2"/>
    <w:uiPriority w:val="3"/>
    <w:rsid w:val="00E64AA4"/>
    <w:rPr>
      <w:rFonts w:asciiTheme="majorHAnsi" w:eastAsiaTheme="majorEastAsia" w:hAnsiTheme="majorHAnsi" w:cstheme="majorBidi"/>
      <w:color w:val="00539A" w:themeColor="accent1" w:themeShade="BF"/>
      <w:sz w:val="26"/>
      <w:szCs w:val="26"/>
    </w:rPr>
  </w:style>
  <w:style w:type="character" w:customStyle="1" w:styleId="Heading3Char">
    <w:name w:val="Heading 3 Char"/>
    <w:basedOn w:val="DefaultParagraphFont"/>
    <w:link w:val="Heading3"/>
    <w:uiPriority w:val="4"/>
    <w:rsid w:val="00E64AA4"/>
    <w:rPr>
      <w:rFonts w:asciiTheme="majorHAnsi" w:eastAsiaTheme="majorEastAsia" w:hAnsiTheme="majorHAnsi" w:cstheme="majorBidi"/>
      <w:color w:val="003766" w:themeColor="accent1" w:themeShade="7F"/>
      <w:sz w:val="24"/>
      <w:szCs w:val="24"/>
    </w:rPr>
  </w:style>
  <w:style w:type="character" w:customStyle="1" w:styleId="Heading4Char">
    <w:name w:val="Heading 4 Char"/>
    <w:basedOn w:val="DefaultParagraphFont"/>
    <w:link w:val="Heading4"/>
    <w:uiPriority w:val="9"/>
    <w:rsid w:val="003C1B46"/>
    <w:rPr>
      <w:rFonts w:asciiTheme="majorHAnsi" w:eastAsia="Krub SemiBold" w:hAnsiTheme="majorHAnsi" w:cstheme="majorHAnsi"/>
      <w:color w:val="003595" w:themeColor="text2"/>
    </w:rPr>
  </w:style>
  <w:style w:type="character" w:customStyle="1" w:styleId="Heading5Char">
    <w:name w:val="Heading 5 Char"/>
    <w:basedOn w:val="DefaultParagraphFont"/>
    <w:link w:val="Heading5"/>
    <w:uiPriority w:val="9"/>
    <w:semiHidden/>
    <w:rsid w:val="00E64AA4"/>
    <w:rPr>
      <w:rFonts w:ascii="Krub SemiBold" w:eastAsiaTheme="majorEastAsia" w:hAnsi="Krub SemiBold" w:cstheme="majorBidi"/>
      <w:color w:val="003595" w:themeColor="text2"/>
      <w:sz w:val="28"/>
      <w:szCs w:val="24"/>
      <w:lang w:eastAsia="en-GB"/>
    </w:rPr>
  </w:style>
  <w:style w:type="paragraph" w:styleId="ListParagraph">
    <w:name w:val="List Paragraph"/>
    <w:basedOn w:val="Normal"/>
    <w:link w:val="ListParagraphChar"/>
    <w:uiPriority w:val="34"/>
    <w:qFormat/>
    <w:rsid w:val="00E64AA4"/>
    <w:pPr>
      <w:tabs>
        <w:tab w:val="num" w:pos="360"/>
      </w:tabs>
      <w:spacing w:before="320" w:after="320" w:line="320" w:lineRule="exact"/>
      <w:ind w:left="360" w:hanging="360"/>
      <w:contextualSpacing/>
    </w:pPr>
    <w:rPr>
      <w:rFonts w:ascii="Krub" w:eastAsia="Krub" w:hAnsi="Krub" w:cs="Krub"/>
      <w:lang w:eastAsia="en-GB"/>
    </w:rPr>
  </w:style>
  <w:style w:type="character" w:customStyle="1" w:styleId="ListParagraphChar">
    <w:name w:val="List Paragraph Char"/>
    <w:basedOn w:val="DefaultParagraphFont"/>
    <w:link w:val="ListParagraph"/>
    <w:uiPriority w:val="34"/>
    <w:rsid w:val="00E64AA4"/>
    <w:rPr>
      <w:rFonts w:ascii="Krub" w:eastAsia="Krub" w:hAnsi="Krub" w:cs="Krub"/>
      <w:lang w:eastAsia="en-GB"/>
    </w:rPr>
  </w:style>
  <w:style w:type="character" w:customStyle="1" w:styleId="Heading6Char">
    <w:name w:val="Heading 6 Char"/>
    <w:basedOn w:val="DefaultParagraphFont"/>
    <w:link w:val="Heading6"/>
    <w:semiHidden/>
    <w:rsid w:val="00E64AA4"/>
    <w:rPr>
      <w:rFonts w:asciiTheme="majorHAnsi" w:eastAsiaTheme="majorEastAsia" w:hAnsiTheme="majorHAnsi" w:cstheme="majorBidi"/>
      <w:color w:val="003766" w:themeColor="accent1" w:themeShade="7F"/>
      <w:lang w:eastAsia="en-GB"/>
    </w:rPr>
  </w:style>
  <w:style w:type="character" w:customStyle="1" w:styleId="Heading7Char">
    <w:name w:val="Heading 7 Char"/>
    <w:basedOn w:val="DefaultParagraphFont"/>
    <w:link w:val="Heading7"/>
    <w:uiPriority w:val="99"/>
    <w:semiHidden/>
    <w:rsid w:val="00E64AA4"/>
    <w:rPr>
      <w:rFonts w:asciiTheme="majorHAnsi" w:eastAsiaTheme="majorEastAsia" w:hAnsiTheme="majorHAnsi" w:cstheme="majorBidi"/>
      <w:i/>
      <w:iCs/>
      <w:color w:val="003766" w:themeColor="accent1" w:themeShade="7F"/>
      <w:lang w:eastAsia="en-GB"/>
    </w:rPr>
  </w:style>
  <w:style w:type="character" w:customStyle="1" w:styleId="Heading8Char">
    <w:name w:val="Heading 8 Char"/>
    <w:basedOn w:val="DefaultParagraphFont"/>
    <w:link w:val="Heading8"/>
    <w:uiPriority w:val="99"/>
    <w:semiHidden/>
    <w:rsid w:val="00E64AA4"/>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9"/>
    <w:semiHidden/>
    <w:rsid w:val="00E64AA4"/>
    <w:rPr>
      <w:rFonts w:asciiTheme="majorHAnsi" w:eastAsiaTheme="majorEastAsia" w:hAnsiTheme="majorHAnsi" w:cstheme="majorBidi"/>
      <w:i/>
      <w:iCs/>
      <w:color w:val="272727" w:themeColor="text1" w:themeTint="D8"/>
      <w:sz w:val="21"/>
      <w:szCs w:val="21"/>
      <w:lang w:eastAsia="en-GB"/>
    </w:rPr>
  </w:style>
  <w:style w:type="character" w:styleId="Hyperlink">
    <w:name w:val="Hyperlink"/>
    <w:uiPriority w:val="99"/>
    <w:unhideWhenUsed/>
    <w:qFormat/>
    <w:rsid w:val="00E64AA4"/>
    <w:rPr>
      <w:rFonts w:ascii="Krub" w:hAnsi="Krub" w:cs="Krub" w:hint="cs"/>
      <w:color w:val="0071CE" w:themeColor="accent1"/>
      <w:sz w:val="22"/>
      <w:u w:val="single"/>
    </w:rPr>
  </w:style>
  <w:style w:type="character" w:styleId="FollowedHyperlink">
    <w:name w:val="FollowedHyperlink"/>
    <w:basedOn w:val="DefaultParagraphFont"/>
    <w:uiPriority w:val="99"/>
    <w:semiHidden/>
    <w:unhideWhenUsed/>
    <w:rsid w:val="00E64AA4"/>
    <w:rPr>
      <w:color w:val="94368D" w:themeColor="followedHyperlink"/>
      <w:u w:val="single"/>
    </w:rPr>
  </w:style>
  <w:style w:type="paragraph" w:styleId="HTMLAddress">
    <w:name w:val="HTML Address"/>
    <w:basedOn w:val="Normal"/>
    <w:link w:val="HTMLAddressChar"/>
    <w:semiHidden/>
    <w:unhideWhenUsed/>
    <w:rsid w:val="00E64AA4"/>
    <w:pPr>
      <w:spacing w:after="0" w:line="240" w:lineRule="auto"/>
    </w:pPr>
    <w:rPr>
      <w:rFonts w:ascii="Krub" w:eastAsia="Times New Roman" w:hAnsi="Krub" w:cs="Krub"/>
      <w:i/>
      <w:iCs/>
      <w:lang w:eastAsia="en-GB"/>
    </w:rPr>
  </w:style>
  <w:style w:type="character" w:customStyle="1" w:styleId="HTMLAddressChar">
    <w:name w:val="HTML Address Char"/>
    <w:basedOn w:val="DefaultParagraphFont"/>
    <w:link w:val="HTMLAddress"/>
    <w:semiHidden/>
    <w:rsid w:val="00E64AA4"/>
    <w:rPr>
      <w:rFonts w:ascii="Krub" w:eastAsia="Times New Roman" w:hAnsi="Krub" w:cs="Krub"/>
      <w:i/>
      <w:iCs/>
      <w:lang w:eastAsia="en-GB"/>
    </w:rPr>
  </w:style>
  <w:style w:type="paragraph" w:styleId="HTMLPreformatted">
    <w:name w:val="HTML Preformatted"/>
    <w:basedOn w:val="Normal"/>
    <w:link w:val="HTMLPreformattedChar"/>
    <w:semiHidden/>
    <w:unhideWhenUsed/>
    <w:rsid w:val="00E64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lang w:eastAsia="en-GB"/>
    </w:rPr>
  </w:style>
  <w:style w:type="character" w:customStyle="1" w:styleId="HTMLPreformattedChar">
    <w:name w:val="HTML Preformatted Char"/>
    <w:basedOn w:val="DefaultParagraphFont"/>
    <w:link w:val="HTMLPreformatted"/>
    <w:semiHidden/>
    <w:rsid w:val="00E64AA4"/>
    <w:rPr>
      <w:rFonts w:ascii="Consolas" w:eastAsia="Times New Roman" w:hAnsi="Consolas" w:cs="Times New Roman"/>
      <w:sz w:val="20"/>
      <w:szCs w:val="20"/>
      <w:lang w:eastAsia="en-GB"/>
    </w:rPr>
  </w:style>
  <w:style w:type="paragraph" w:customStyle="1" w:styleId="msonormal0">
    <w:name w:val="msonormal"/>
    <w:basedOn w:val="Normal"/>
    <w:uiPriority w:val="99"/>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x1">
    <w:name w:val="index 1"/>
    <w:basedOn w:val="Normal"/>
    <w:next w:val="Normal"/>
    <w:autoRedefine/>
    <w:uiPriority w:val="99"/>
    <w:semiHidden/>
    <w:unhideWhenUsed/>
    <w:rsid w:val="00E64AA4"/>
    <w:pPr>
      <w:spacing w:after="0" w:line="240" w:lineRule="auto"/>
      <w:ind w:left="220" w:hanging="220"/>
    </w:pPr>
    <w:rPr>
      <w:rFonts w:ascii="Krub" w:eastAsia="Times New Roman" w:hAnsi="Krub" w:cs="Times New Roman"/>
      <w:lang w:eastAsia="en-GB"/>
    </w:rPr>
  </w:style>
  <w:style w:type="paragraph" w:styleId="Index2">
    <w:name w:val="index 2"/>
    <w:basedOn w:val="Normal"/>
    <w:next w:val="Normal"/>
    <w:autoRedefine/>
    <w:uiPriority w:val="99"/>
    <w:semiHidden/>
    <w:unhideWhenUsed/>
    <w:rsid w:val="00E64AA4"/>
    <w:pPr>
      <w:spacing w:after="0" w:line="240" w:lineRule="auto"/>
      <w:ind w:left="440" w:hanging="220"/>
    </w:pPr>
    <w:rPr>
      <w:rFonts w:ascii="Krub" w:eastAsia="Times New Roman" w:hAnsi="Krub" w:cs="Times New Roman"/>
      <w:lang w:eastAsia="en-GB"/>
    </w:rPr>
  </w:style>
  <w:style w:type="paragraph" w:styleId="Index3">
    <w:name w:val="index 3"/>
    <w:basedOn w:val="Normal"/>
    <w:next w:val="Normal"/>
    <w:autoRedefine/>
    <w:uiPriority w:val="99"/>
    <w:semiHidden/>
    <w:unhideWhenUsed/>
    <w:rsid w:val="00E64AA4"/>
    <w:pPr>
      <w:spacing w:after="0" w:line="240" w:lineRule="auto"/>
      <w:ind w:left="660" w:hanging="220"/>
    </w:pPr>
    <w:rPr>
      <w:rFonts w:ascii="Krub" w:eastAsia="Times New Roman" w:hAnsi="Krub" w:cs="Times New Roman"/>
      <w:lang w:eastAsia="en-GB"/>
    </w:rPr>
  </w:style>
  <w:style w:type="paragraph" w:styleId="Index4">
    <w:name w:val="index 4"/>
    <w:basedOn w:val="Normal"/>
    <w:next w:val="Normal"/>
    <w:autoRedefine/>
    <w:uiPriority w:val="99"/>
    <w:semiHidden/>
    <w:unhideWhenUsed/>
    <w:rsid w:val="00E64AA4"/>
    <w:pPr>
      <w:spacing w:after="0" w:line="240" w:lineRule="auto"/>
      <w:ind w:left="880" w:hanging="220"/>
    </w:pPr>
    <w:rPr>
      <w:rFonts w:ascii="Krub" w:eastAsia="Times New Roman" w:hAnsi="Krub" w:cs="Times New Roman"/>
      <w:lang w:eastAsia="en-GB"/>
    </w:rPr>
  </w:style>
  <w:style w:type="paragraph" w:styleId="Index5">
    <w:name w:val="index 5"/>
    <w:basedOn w:val="Normal"/>
    <w:next w:val="Normal"/>
    <w:autoRedefine/>
    <w:uiPriority w:val="99"/>
    <w:semiHidden/>
    <w:unhideWhenUsed/>
    <w:rsid w:val="00E64AA4"/>
    <w:pPr>
      <w:spacing w:after="0" w:line="240" w:lineRule="auto"/>
      <w:ind w:left="1100" w:hanging="220"/>
    </w:pPr>
    <w:rPr>
      <w:rFonts w:ascii="Krub" w:eastAsia="Times New Roman" w:hAnsi="Krub" w:cs="Times New Roman"/>
      <w:lang w:eastAsia="en-GB"/>
    </w:rPr>
  </w:style>
  <w:style w:type="paragraph" w:styleId="Index6">
    <w:name w:val="index 6"/>
    <w:basedOn w:val="Normal"/>
    <w:next w:val="Normal"/>
    <w:autoRedefine/>
    <w:uiPriority w:val="99"/>
    <w:semiHidden/>
    <w:unhideWhenUsed/>
    <w:rsid w:val="00E64AA4"/>
    <w:pPr>
      <w:spacing w:after="0" w:line="240" w:lineRule="auto"/>
      <w:ind w:left="1320" w:hanging="220"/>
    </w:pPr>
    <w:rPr>
      <w:rFonts w:ascii="Krub" w:eastAsia="Times New Roman" w:hAnsi="Krub" w:cs="Times New Roman"/>
      <w:lang w:eastAsia="en-GB"/>
    </w:rPr>
  </w:style>
  <w:style w:type="paragraph" w:styleId="Index7">
    <w:name w:val="index 7"/>
    <w:basedOn w:val="Normal"/>
    <w:next w:val="Normal"/>
    <w:autoRedefine/>
    <w:uiPriority w:val="99"/>
    <w:semiHidden/>
    <w:unhideWhenUsed/>
    <w:rsid w:val="00E64AA4"/>
    <w:pPr>
      <w:spacing w:after="0" w:line="240" w:lineRule="auto"/>
      <w:ind w:left="1540" w:hanging="220"/>
    </w:pPr>
    <w:rPr>
      <w:rFonts w:ascii="Krub" w:eastAsia="Times New Roman" w:hAnsi="Krub" w:cs="Times New Roman"/>
      <w:lang w:eastAsia="en-GB"/>
    </w:rPr>
  </w:style>
  <w:style w:type="paragraph" w:styleId="Index8">
    <w:name w:val="index 8"/>
    <w:basedOn w:val="Normal"/>
    <w:next w:val="Normal"/>
    <w:autoRedefine/>
    <w:uiPriority w:val="99"/>
    <w:semiHidden/>
    <w:unhideWhenUsed/>
    <w:rsid w:val="00E64AA4"/>
    <w:pPr>
      <w:spacing w:after="0" w:line="240" w:lineRule="auto"/>
      <w:ind w:left="1760" w:hanging="220"/>
    </w:pPr>
    <w:rPr>
      <w:rFonts w:ascii="Krub" w:eastAsia="Times New Roman" w:hAnsi="Krub" w:cs="Times New Roman"/>
      <w:lang w:eastAsia="en-GB"/>
    </w:rPr>
  </w:style>
  <w:style w:type="paragraph" w:styleId="Index9">
    <w:name w:val="index 9"/>
    <w:basedOn w:val="Normal"/>
    <w:next w:val="Normal"/>
    <w:autoRedefine/>
    <w:uiPriority w:val="99"/>
    <w:semiHidden/>
    <w:unhideWhenUsed/>
    <w:rsid w:val="00E64AA4"/>
    <w:pPr>
      <w:spacing w:after="0" w:line="240" w:lineRule="auto"/>
      <w:ind w:left="1980" w:hanging="220"/>
    </w:pPr>
    <w:rPr>
      <w:rFonts w:ascii="Krub" w:eastAsia="Times New Roman" w:hAnsi="Krub" w:cs="Times New Roman"/>
      <w:lang w:eastAsia="en-GB"/>
    </w:rPr>
  </w:style>
  <w:style w:type="paragraph" w:styleId="TOC1">
    <w:name w:val="toc 1"/>
    <w:basedOn w:val="Normal"/>
    <w:next w:val="Normal"/>
    <w:autoRedefine/>
    <w:uiPriority w:val="39"/>
    <w:unhideWhenUsed/>
    <w:rsid w:val="00BD7EE1"/>
    <w:pPr>
      <w:tabs>
        <w:tab w:val="left" w:pos="440"/>
        <w:tab w:val="right" w:leader="dot" w:pos="9628"/>
      </w:tabs>
      <w:spacing w:before="220" w:after="220" w:line="360" w:lineRule="auto"/>
    </w:pPr>
    <w:rPr>
      <w:rFonts w:ascii="Krub" w:eastAsia="Times New Roman" w:hAnsi="Krub" w:cs="Times New Roman"/>
      <w:lang w:eastAsia="en-GB"/>
    </w:rPr>
  </w:style>
  <w:style w:type="paragraph" w:styleId="TOC2">
    <w:name w:val="toc 2"/>
    <w:basedOn w:val="Normal"/>
    <w:next w:val="Normal"/>
    <w:autoRedefine/>
    <w:uiPriority w:val="39"/>
    <w:unhideWhenUsed/>
    <w:rsid w:val="00E64AA4"/>
    <w:pPr>
      <w:spacing w:before="220" w:after="100" w:line="240" w:lineRule="auto"/>
      <w:ind w:left="220"/>
    </w:pPr>
    <w:rPr>
      <w:rFonts w:ascii="Krub" w:eastAsia="Times New Roman" w:hAnsi="Krub" w:cs="Times New Roman"/>
      <w:lang w:eastAsia="en-GB"/>
    </w:rPr>
  </w:style>
  <w:style w:type="paragraph" w:styleId="TOC3">
    <w:name w:val="toc 3"/>
    <w:basedOn w:val="Normal"/>
    <w:next w:val="Normal"/>
    <w:autoRedefine/>
    <w:uiPriority w:val="39"/>
    <w:unhideWhenUsed/>
    <w:rsid w:val="00E64AA4"/>
    <w:pPr>
      <w:spacing w:before="220" w:after="100" w:line="240" w:lineRule="auto"/>
      <w:ind w:left="440"/>
    </w:pPr>
    <w:rPr>
      <w:rFonts w:ascii="Krub" w:eastAsia="Times New Roman" w:hAnsi="Krub" w:cs="Times New Roman"/>
      <w:lang w:eastAsia="en-GB"/>
    </w:rPr>
  </w:style>
  <w:style w:type="paragraph" w:styleId="TOC4">
    <w:name w:val="toc 4"/>
    <w:basedOn w:val="Normal"/>
    <w:next w:val="Normal"/>
    <w:autoRedefine/>
    <w:uiPriority w:val="99"/>
    <w:semiHidden/>
    <w:unhideWhenUsed/>
    <w:rsid w:val="00E64AA4"/>
    <w:pPr>
      <w:spacing w:before="220" w:after="100" w:line="240" w:lineRule="auto"/>
      <w:ind w:left="660"/>
    </w:pPr>
    <w:rPr>
      <w:rFonts w:ascii="Krub" w:eastAsia="Times New Roman" w:hAnsi="Krub" w:cs="Times New Roman"/>
      <w:lang w:eastAsia="en-GB"/>
    </w:rPr>
  </w:style>
  <w:style w:type="paragraph" w:styleId="TOC5">
    <w:name w:val="toc 5"/>
    <w:basedOn w:val="Normal"/>
    <w:next w:val="Normal"/>
    <w:autoRedefine/>
    <w:uiPriority w:val="99"/>
    <w:semiHidden/>
    <w:unhideWhenUsed/>
    <w:rsid w:val="00E64AA4"/>
    <w:pPr>
      <w:spacing w:before="220" w:after="100" w:line="240" w:lineRule="auto"/>
      <w:ind w:left="880"/>
    </w:pPr>
    <w:rPr>
      <w:rFonts w:ascii="Krub" w:eastAsia="Times New Roman" w:hAnsi="Krub" w:cs="Times New Roman"/>
      <w:lang w:eastAsia="en-GB"/>
    </w:rPr>
  </w:style>
  <w:style w:type="paragraph" w:styleId="TOC6">
    <w:name w:val="toc 6"/>
    <w:basedOn w:val="Normal"/>
    <w:next w:val="Normal"/>
    <w:autoRedefine/>
    <w:uiPriority w:val="99"/>
    <w:semiHidden/>
    <w:unhideWhenUsed/>
    <w:rsid w:val="00E64AA4"/>
    <w:pPr>
      <w:spacing w:before="220" w:after="100" w:line="240" w:lineRule="auto"/>
      <w:ind w:left="1100"/>
    </w:pPr>
    <w:rPr>
      <w:rFonts w:ascii="Krub" w:eastAsia="Times New Roman" w:hAnsi="Krub" w:cs="Times New Roman"/>
      <w:lang w:eastAsia="en-GB"/>
    </w:rPr>
  </w:style>
  <w:style w:type="paragraph" w:styleId="TOC7">
    <w:name w:val="toc 7"/>
    <w:basedOn w:val="Normal"/>
    <w:next w:val="Normal"/>
    <w:autoRedefine/>
    <w:uiPriority w:val="99"/>
    <w:semiHidden/>
    <w:unhideWhenUsed/>
    <w:rsid w:val="00E64AA4"/>
    <w:pPr>
      <w:spacing w:before="220" w:after="100" w:line="240" w:lineRule="auto"/>
      <w:ind w:left="1320"/>
    </w:pPr>
    <w:rPr>
      <w:rFonts w:ascii="Krub" w:eastAsia="Times New Roman" w:hAnsi="Krub" w:cs="Times New Roman"/>
      <w:lang w:eastAsia="en-GB"/>
    </w:rPr>
  </w:style>
  <w:style w:type="paragraph" w:styleId="TOC8">
    <w:name w:val="toc 8"/>
    <w:basedOn w:val="Normal"/>
    <w:next w:val="Normal"/>
    <w:autoRedefine/>
    <w:uiPriority w:val="99"/>
    <w:semiHidden/>
    <w:unhideWhenUsed/>
    <w:rsid w:val="00E64AA4"/>
    <w:pPr>
      <w:spacing w:before="220" w:after="100" w:line="240" w:lineRule="auto"/>
      <w:ind w:left="1540"/>
    </w:pPr>
    <w:rPr>
      <w:rFonts w:ascii="Krub" w:eastAsia="Times New Roman" w:hAnsi="Krub" w:cs="Times New Roman"/>
      <w:lang w:eastAsia="en-GB"/>
    </w:rPr>
  </w:style>
  <w:style w:type="paragraph" w:styleId="TOC9">
    <w:name w:val="toc 9"/>
    <w:basedOn w:val="Normal"/>
    <w:next w:val="Normal"/>
    <w:autoRedefine/>
    <w:uiPriority w:val="99"/>
    <w:semiHidden/>
    <w:unhideWhenUsed/>
    <w:rsid w:val="00E64AA4"/>
    <w:pPr>
      <w:spacing w:before="220" w:after="100" w:line="240" w:lineRule="auto"/>
      <w:ind w:left="1760"/>
    </w:pPr>
    <w:rPr>
      <w:rFonts w:ascii="Krub" w:eastAsia="Times New Roman" w:hAnsi="Krub" w:cs="Times New Roman"/>
      <w:lang w:eastAsia="en-GB"/>
    </w:rPr>
  </w:style>
  <w:style w:type="paragraph" w:styleId="NormalIndent">
    <w:name w:val="Normal Indent"/>
    <w:basedOn w:val="Normal"/>
    <w:uiPriority w:val="99"/>
    <w:semiHidden/>
    <w:unhideWhenUsed/>
    <w:rsid w:val="00E64AA4"/>
    <w:pPr>
      <w:spacing w:before="220" w:after="220" w:line="240" w:lineRule="auto"/>
      <w:ind w:left="720"/>
    </w:pPr>
    <w:rPr>
      <w:rFonts w:ascii="Krub" w:eastAsia="Times New Roman" w:hAnsi="Krub" w:cs="Times New Roman"/>
      <w:lang w:eastAsia="en-GB"/>
    </w:rPr>
  </w:style>
  <w:style w:type="paragraph" w:styleId="FootnoteText">
    <w:name w:val="footnote text"/>
    <w:link w:val="FootnoteTextChar"/>
    <w:uiPriority w:val="99"/>
    <w:semiHidden/>
    <w:unhideWhenUsed/>
    <w:qFormat/>
    <w:rsid w:val="00E64AA4"/>
    <w:pPr>
      <w:spacing w:after="0" w:line="240" w:lineRule="auto"/>
    </w:pPr>
    <w:rPr>
      <w:rFonts w:ascii="Krub" w:eastAsia="Times New Roman" w:hAnsi="Krub" w:cs="Times New Roman"/>
      <w:color w:val="000000" w:themeColor="text1"/>
      <w:sz w:val="18"/>
      <w:lang w:eastAsia="en-GB"/>
    </w:rPr>
  </w:style>
  <w:style w:type="character" w:customStyle="1" w:styleId="FootnoteTextChar">
    <w:name w:val="Footnote Text Char"/>
    <w:basedOn w:val="DefaultParagraphFont"/>
    <w:link w:val="FootnoteText"/>
    <w:uiPriority w:val="99"/>
    <w:semiHidden/>
    <w:rsid w:val="00E64AA4"/>
    <w:rPr>
      <w:rFonts w:ascii="Krub" w:eastAsia="Times New Roman" w:hAnsi="Krub" w:cs="Times New Roman"/>
      <w:color w:val="000000" w:themeColor="text1"/>
      <w:sz w:val="18"/>
      <w:lang w:eastAsia="en-GB"/>
    </w:rPr>
  </w:style>
  <w:style w:type="paragraph" w:styleId="CommentText">
    <w:name w:val="annotation text"/>
    <w:basedOn w:val="Normal"/>
    <w:link w:val="CommentTextChar"/>
    <w:uiPriority w:val="99"/>
    <w:unhideWhenUsed/>
    <w:rsid w:val="00E64AA4"/>
    <w:pPr>
      <w:shd w:val="clear" w:color="auto" w:fill="FFFFFF"/>
      <w:spacing w:before="120" w:after="0" w:line="240" w:lineRule="auto"/>
      <w:jc w:val="both"/>
    </w:pPr>
    <w:rPr>
      <w:rFonts w:ascii="Krub" w:eastAsia="Krub" w:hAnsi="Krub" w:cs="Krub"/>
      <w:sz w:val="20"/>
      <w:szCs w:val="20"/>
      <w:lang w:eastAsia="en-GB"/>
    </w:rPr>
  </w:style>
  <w:style w:type="character" w:customStyle="1" w:styleId="CommentTextChar">
    <w:name w:val="Comment Text Char"/>
    <w:basedOn w:val="DefaultParagraphFont"/>
    <w:link w:val="CommentText"/>
    <w:uiPriority w:val="99"/>
    <w:rsid w:val="00E64AA4"/>
    <w:rPr>
      <w:rFonts w:ascii="Krub" w:eastAsia="Krub" w:hAnsi="Krub" w:cs="Krub"/>
      <w:sz w:val="20"/>
      <w:szCs w:val="20"/>
      <w:shd w:val="clear" w:color="auto" w:fill="FFFFFF"/>
      <w:lang w:eastAsia="en-GB"/>
    </w:rPr>
  </w:style>
  <w:style w:type="paragraph" w:styleId="Header">
    <w:name w:val="header"/>
    <w:next w:val="Normal"/>
    <w:link w:val="HeaderChar"/>
    <w:uiPriority w:val="19"/>
    <w:unhideWhenUsed/>
    <w:qFormat/>
    <w:rsid w:val="00E64AA4"/>
    <w:pPr>
      <w:pBdr>
        <w:bottom w:val="single" w:sz="4" w:space="5" w:color="003595" w:themeColor="text2"/>
      </w:pBdr>
      <w:tabs>
        <w:tab w:val="center" w:pos="4513"/>
        <w:tab w:val="right" w:pos="9026"/>
      </w:tabs>
      <w:spacing w:after="320" w:line="280" w:lineRule="exact"/>
      <w:jc w:val="center"/>
    </w:pPr>
    <w:rPr>
      <w:rFonts w:ascii="Krub" w:eastAsia="Times New Roman" w:hAnsi="Krub" w:cs="Times New Roman"/>
      <w:color w:val="63656A" w:themeColor="accent2"/>
      <w:sz w:val="20"/>
      <w:szCs w:val="24"/>
      <w:lang w:eastAsia="en-GB"/>
    </w:rPr>
  </w:style>
  <w:style w:type="character" w:customStyle="1" w:styleId="HeaderChar">
    <w:name w:val="Header Char"/>
    <w:basedOn w:val="DefaultParagraphFont"/>
    <w:link w:val="Header"/>
    <w:uiPriority w:val="19"/>
    <w:rsid w:val="00E64AA4"/>
    <w:rPr>
      <w:rFonts w:ascii="Krub" w:eastAsia="Times New Roman" w:hAnsi="Krub" w:cs="Times New Roman"/>
      <w:color w:val="63656A" w:themeColor="accent2"/>
      <w:sz w:val="20"/>
      <w:szCs w:val="24"/>
      <w:lang w:eastAsia="en-GB"/>
    </w:rPr>
  </w:style>
  <w:style w:type="paragraph" w:styleId="Footer">
    <w:name w:val="footer"/>
    <w:next w:val="Normal"/>
    <w:link w:val="FooterChar"/>
    <w:uiPriority w:val="99"/>
    <w:unhideWhenUsed/>
    <w:qFormat/>
    <w:rsid w:val="00E64AA4"/>
    <w:pPr>
      <w:tabs>
        <w:tab w:val="center" w:pos="4513"/>
        <w:tab w:val="right" w:pos="9026"/>
      </w:tabs>
      <w:spacing w:after="0" w:line="240" w:lineRule="auto"/>
      <w:jc w:val="center"/>
    </w:pPr>
    <w:rPr>
      <w:rFonts w:ascii="Krub" w:eastAsia="Times New Roman" w:hAnsi="Krub" w:cs="Times New Roman"/>
      <w:color w:val="63656A" w:themeColor="accent2"/>
      <w:sz w:val="20"/>
      <w:szCs w:val="24"/>
      <w:lang w:eastAsia="en-GB"/>
    </w:rPr>
  </w:style>
  <w:style w:type="character" w:customStyle="1" w:styleId="FooterChar">
    <w:name w:val="Footer Char"/>
    <w:basedOn w:val="DefaultParagraphFont"/>
    <w:link w:val="Footer"/>
    <w:uiPriority w:val="99"/>
    <w:rsid w:val="00E64AA4"/>
    <w:rPr>
      <w:rFonts w:ascii="Krub" w:eastAsia="Times New Roman" w:hAnsi="Krub" w:cs="Times New Roman"/>
      <w:color w:val="63656A" w:themeColor="accent2"/>
      <w:sz w:val="20"/>
      <w:szCs w:val="24"/>
      <w:lang w:eastAsia="en-GB"/>
    </w:rPr>
  </w:style>
  <w:style w:type="paragraph" w:styleId="IndexHeading">
    <w:name w:val="index heading"/>
    <w:basedOn w:val="Normal"/>
    <w:next w:val="Index1"/>
    <w:uiPriority w:val="99"/>
    <w:semiHidden/>
    <w:unhideWhenUsed/>
    <w:rsid w:val="00E64AA4"/>
    <w:pPr>
      <w:spacing w:before="220" w:after="220" w:line="240" w:lineRule="auto"/>
    </w:pPr>
    <w:rPr>
      <w:rFonts w:asciiTheme="majorHAnsi" w:eastAsiaTheme="majorEastAsia" w:hAnsiTheme="majorHAnsi" w:cstheme="majorBidi"/>
      <w:b/>
      <w:bCs/>
      <w:lang w:eastAsia="en-GB"/>
    </w:rPr>
  </w:style>
  <w:style w:type="paragraph" w:styleId="Caption">
    <w:name w:val="caption"/>
    <w:basedOn w:val="Normal"/>
    <w:next w:val="Normal"/>
    <w:uiPriority w:val="6"/>
    <w:semiHidden/>
    <w:unhideWhenUsed/>
    <w:qFormat/>
    <w:rsid w:val="00E64AA4"/>
    <w:pPr>
      <w:spacing w:before="220" w:after="220" w:line="240" w:lineRule="auto"/>
    </w:pPr>
    <w:rPr>
      <w:rFonts w:ascii="Krub SemiBold" w:eastAsia="Times New Roman" w:hAnsi="Krub SemiBold" w:cs="Times New Roman"/>
      <w:iCs/>
      <w:color w:val="003595" w:themeColor="text2"/>
      <w:sz w:val="24"/>
      <w:szCs w:val="18"/>
      <w:lang w:eastAsia="en-GB"/>
    </w:rPr>
  </w:style>
  <w:style w:type="paragraph" w:styleId="TableofFigures">
    <w:name w:val="table of figures"/>
    <w:basedOn w:val="Normal"/>
    <w:next w:val="Normal"/>
    <w:uiPriority w:val="99"/>
    <w:semiHidden/>
    <w:unhideWhenUsed/>
    <w:rsid w:val="00E64AA4"/>
    <w:pPr>
      <w:spacing w:before="220" w:after="0" w:line="240" w:lineRule="auto"/>
    </w:pPr>
    <w:rPr>
      <w:rFonts w:ascii="Krub" w:eastAsia="Times New Roman" w:hAnsi="Krub" w:cs="Times New Roman"/>
      <w:lang w:eastAsia="en-GB"/>
    </w:rPr>
  </w:style>
  <w:style w:type="paragraph" w:styleId="EnvelopeAddress">
    <w:name w:val="envelope address"/>
    <w:basedOn w:val="Normal"/>
    <w:uiPriority w:val="99"/>
    <w:semiHidden/>
    <w:unhideWhenUsed/>
    <w:rsid w:val="00E64AA4"/>
    <w:pPr>
      <w:framePr w:w="7920" w:h="1980" w:hSpace="180" w:wrap="auto" w:hAnchor="page" w:xAlign="center" w:yAlign="bottom"/>
      <w:spacing w:after="0" w:line="240" w:lineRule="auto"/>
      <w:ind w:left="2880"/>
    </w:pPr>
    <w:rPr>
      <w:rFonts w:asciiTheme="majorHAnsi" w:eastAsiaTheme="majorEastAsia" w:hAnsiTheme="majorHAnsi" w:cstheme="majorBidi"/>
      <w:sz w:val="24"/>
      <w:szCs w:val="24"/>
      <w:lang w:eastAsia="en-GB"/>
    </w:rPr>
  </w:style>
  <w:style w:type="paragraph" w:styleId="EnvelopeReturn">
    <w:name w:val="envelope return"/>
    <w:basedOn w:val="Normal"/>
    <w:uiPriority w:val="99"/>
    <w:semiHidden/>
    <w:unhideWhenUsed/>
    <w:rsid w:val="00E64AA4"/>
    <w:pPr>
      <w:spacing w:after="0" w:line="240" w:lineRule="auto"/>
    </w:pPr>
    <w:rPr>
      <w:rFonts w:asciiTheme="majorHAnsi" w:eastAsiaTheme="majorEastAsia" w:hAnsiTheme="majorHAnsi" w:cstheme="majorBidi"/>
      <w:sz w:val="20"/>
      <w:szCs w:val="20"/>
      <w:lang w:eastAsia="en-GB"/>
    </w:rPr>
  </w:style>
  <w:style w:type="paragraph" w:styleId="EndnoteText">
    <w:name w:val="endnote text"/>
    <w:basedOn w:val="Normal"/>
    <w:link w:val="EndnoteTextChar"/>
    <w:uiPriority w:val="99"/>
    <w:semiHidden/>
    <w:unhideWhenUsed/>
    <w:rsid w:val="00E64AA4"/>
    <w:pPr>
      <w:spacing w:after="0" w:line="240" w:lineRule="auto"/>
    </w:pPr>
    <w:rPr>
      <w:rFonts w:ascii="Krub" w:eastAsia="Times New Roman" w:hAnsi="Krub" w:cs="Times New Roman"/>
      <w:sz w:val="20"/>
      <w:szCs w:val="20"/>
      <w:lang w:eastAsia="en-GB"/>
    </w:rPr>
  </w:style>
  <w:style w:type="character" w:customStyle="1" w:styleId="EndnoteTextChar">
    <w:name w:val="Endnote Text Char"/>
    <w:basedOn w:val="DefaultParagraphFont"/>
    <w:link w:val="EndnoteText"/>
    <w:uiPriority w:val="99"/>
    <w:semiHidden/>
    <w:rsid w:val="00E64AA4"/>
    <w:rPr>
      <w:rFonts w:ascii="Krub" w:eastAsia="Times New Roman" w:hAnsi="Krub" w:cs="Times New Roman"/>
      <w:sz w:val="20"/>
      <w:szCs w:val="20"/>
      <w:lang w:eastAsia="en-GB"/>
    </w:rPr>
  </w:style>
  <w:style w:type="paragraph" w:styleId="TableofAuthorities">
    <w:name w:val="table of authorities"/>
    <w:basedOn w:val="Normal"/>
    <w:next w:val="Normal"/>
    <w:uiPriority w:val="99"/>
    <w:semiHidden/>
    <w:unhideWhenUsed/>
    <w:rsid w:val="00E64AA4"/>
    <w:pPr>
      <w:spacing w:before="220" w:after="0" w:line="240" w:lineRule="auto"/>
      <w:ind w:left="220" w:hanging="220"/>
    </w:pPr>
    <w:rPr>
      <w:rFonts w:ascii="Krub" w:eastAsia="Times New Roman" w:hAnsi="Krub" w:cs="Times New Roman"/>
      <w:lang w:eastAsia="en-GB"/>
    </w:rPr>
  </w:style>
  <w:style w:type="paragraph" w:styleId="MacroText">
    <w:name w:val="macro"/>
    <w:link w:val="MacroTextChar"/>
    <w:uiPriority w:val="99"/>
    <w:semiHidden/>
    <w:unhideWhenUsed/>
    <w:rsid w:val="00E64AA4"/>
    <w:pPr>
      <w:tabs>
        <w:tab w:val="left" w:pos="480"/>
        <w:tab w:val="left" w:pos="960"/>
        <w:tab w:val="left" w:pos="1440"/>
        <w:tab w:val="left" w:pos="1920"/>
        <w:tab w:val="left" w:pos="2400"/>
        <w:tab w:val="left" w:pos="2880"/>
        <w:tab w:val="left" w:pos="3360"/>
        <w:tab w:val="left" w:pos="3840"/>
        <w:tab w:val="left" w:pos="4320"/>
      </w:tabs>
      <w:spacing w:before="320" w:after="0" w:line="320" w:lineRule="exact"/>
    </w:pPr>
    <w:rPr>
      <w:rFonts w:ascii="Consolas" w:eastAsia="Times New Roman" w:hAnsi="Consolas" w:cs="Times New Roman"/>
      <w:sz w:val="20"/>
      <w:szCs w:val="20"/>
      <w:lang w:eastAsia="en-GB"/>
    </w:rPr>
  </w:style>
  <w:style w:type="character" w:customStyle="1" w:styleId="MacroTextChar">
    <w:name w:val="Macro Text Char"/>
    <w:basedOn w:val="DefaultParagraphFont"/>
    <w:link w:val="MacroText"/>
    <w:uiPriority w:val="99"/>
    <w:semiHidden/>
    <w:rsid w:val="00E64AA4"/>
    <w:rPr>
      <w:rFonts w:ascii="Consolas" w:eastAsia="Times New Roman" w:hAnsi="Consolas" w:cs="Times New Roman"/>
      <w:sz w:val="20"/>
      <w:szCs w:val="20"/>
      <w:lang w:eastAsia="en-GB"/>
    </w:rPr>
  </w:style>
  <w:style w:type="paragraph" w:styleId="TOAHeading">
    <w:name w:val="toa heading"/>
    <w:basedOn w:val="Normal"/>
    <w:next w:val="Normal"/>
    <w:uiPriority w:val="99"/>
    <w:semiHidden/>
    <w:unhideWhenUsed/>
    <w:rsid w:val="00E64AA4"/>
    <w:pPr>
      <w:spacing w:before="120" w:after="220" w:line="240" w:lineRule="auto"/>
    </w:pPr>
    <w:rPr>
      <w:rFonts w:asciiTheme="majorHAnsi" w:eastAsiaTheme="majorEastAsia" w:hAnsiTheme="majorHAnsi" w:cstheme="majorBidi"/>
      <w:b/>
      <w:bCs/>
      <w:sz w:val="24"/>
      <w:szCs w:val="24"/>
      <w:lang w:eastAsia="en-GB"/>
    </w:rPr>
  </w:style>
  <w:style w:type="paragraph" w:styleId="List">
    <w:name w:val="List"/>
    <w:basedOn w:val="Normal"/>
    <w:uiPriority w:val="99"/>
    <w:semiHidden/>
    <w:unhideWhenUsed/>
    <w:rsid w:val="00E64AA4"/>
    <w:pPr>
      <w:spacing w:before="220" w:after="220" w:line="240" w:lineRule="auto"/>
      <w:ind w:left="283" w:hanging="283"/>
      <w:contextualSpacing/>
    </w:pPr>
    <w:rPr>
      <w:rFonts w:ascii="Krub" w:eastAsia="Times New Roman" w:hAnsi="Krub" w:cs="Times New Roman"/>
      <w:lang w:eastAsia="en-GB"/>
    </w:rPr>
  </w:style>
  <w:style w:type="paragraph" w:styleId="ListBullet">
    <w:name w:val="List Bullet"/>
    <w:basedOn w:val="Normal"/>
    <w:uiPriority w:val="99"/>
    <w:semiHidden/>
    <w:unhideWhenUsed/>
    <w:rsid w:val="00E64AA4"/>
    <w:pPr>
      <w:numPr>
        <w:numId w:val="3"/>
      </w:numPr>
      <w:spacing w:before="220" w:after="220" w:line="240" w:lineRule="auto"/>
      <w:contextualSpacing/>
    </w:pPr>
    <w:rPr>
      <w:rFonts w:ascii="Krub" w:eastAsia="Times New Roman" w:hAnsi="Krub" w:cs="Times New Roman"/>
      <w:lang w:eastAsia="en-GB"/>
    </w:rPr>
  </w:style>
  <w:style w:type="paragraph" w:styleId="ListNumber">
    <w:name w:val="List Number"/>
    <w:basedOn w:val="Normal"/>
    <w:uiPriority w:val="20"/>
    <w:semiHidden/>
    <w:unhideWhenUsed/>
    <w:rsid w:val="00E64AA4"/>
    <w:pPr>
      <w:numPr>
        <w:numId w:val="4"/>
      </w:numPr>
      <w:spacing w:before="220" w:after="220" w:line="240" w:lineRule="auto"/>
      <w:contextualSpacing/>
    </w:pPr>
    <w:rPr>
      <w:rFonts w:ascii="Krub" w:eastAsia="Times New Roman" w:hAnsi="Krub" w:cs="Times New Roman"/>
      <w:lang w:eastAsia="en-GB"/>
    </w:rPr>
  </w:style>
  <w:style w:type="paragraph" w:styleId="List2">
    <w:name w:val="List 2"/>
    <w:basedOn w:val="Normal"/>
    <w:uiPriority w:val="99"/>
    <w:semiHidden/>
    <w:unhideWhenUsed/>
    <w:rsid w:val="00E64AA4"/>
    <w:pPr>
      <w:spacing w:before="220" w:after="220" w:line="240" w:lineRule="auto"/>
      <w:ind w:left="566" w:hanging="283"/>
      <w:contextualSpacing/>
    </w:pPr>
    <w:rPr>
      <w:rFonts w:ascii="Krub" w:eastAsia="Times New Roman" w:hAnsi="Krub" w:cs="Times New Roman"/>
      <w:lang w:eastAsia="en-GB"/>
    </w:rPr>
  </w:style>
  <w:style w:type="paragraph" w:styleId="List3">
    <w:name w:val="List 3"/>
    <w:basedOn w:val="Normal"/>
    <w:uiPriority w:val="99"/>
    <w:semiHidden/>
    <w:unhideWhenUsed/>
    <w:rsid w:val="00E64AA4"/>
    <w:pPr>
      <w:spacing w:before="220" w:after="220" w:line="240" w:lineRule="auto"/>
      <w:ind w:left="849" w:hanging="283"/>
      <w:contextualSpacing/>
    </w:pPr>
    <w:rPr>
      <w:rFonts w:ascii="Krub" w:eastAsia="Times New Roman" w:hAnsi="Krub" w:cs="Times New Roman"/>
      <w:lang w:eastAsia="en-GB"/>
    </w:rPr>
  </w:style>
  <w:style w:type="paragraph" w:styleId="List4">
    <w:name w:val="List 4"/>
    <w:basedOn w:val="Normal"/>
    <w:uiPriority w:val="20"/>
    <w:semiHidden/>
    <w:unhideWhenUsed/>
    <w:rsid w:val="00E64AA4"/>
    <w:pPr>
      <w:spacing w:before="220" w:after="220" w:line="240" w:lineRule="auto"/>
      <w:ind w:left="1132" w:hanging="283"/>
      <w:contextualSpacing/>
    </w:pPr>
    <w:rPr>
      <w:rFonts w:ascii="Krub" w:eastAsia="Times New Roman" w:hAnsi="Krub" w:cs="Times New Roman"/>
      <w:lang w:eastAsia="en-GB"/>
    </w:rPr>
  </w:style>
  <w:style w:type="paragraph" w:styleId="List5">
    <w:name w:val="List 5"/>
    <w:basedOn w:val="Normal"/>
    <w:uiPriority w:val="20"/>
    <w:semiHidden/>
    <w:unhideWhenUsed/>
    <w:rsid w:val="00E64AA4"/>
    <w:pPr>
      <w:spacing w:before="220" w:after="220" w:line="240" w:lineRule="auto"/>
      <w:ind w:left="1415" w:hanging="283"/>
      <w:contextualSpacing/>
    </w:pPr>
    <w:rPr>
      <w:rFonts w:ascii="Krub" w:eastAsia="Times New Roman" w:hAnsi="Krub" w:cs="Times New Roman"/>
      <w:lang w:eastAsia="en-GB"/>
    </w:rPr>
  </w:style>
  <w:style w:type="paragraph" w:styleId="ListBullet2">
    <w:name w:val="List Bullet 2"/>
    <w:basedOn w:val="Normal"/>
    <w:uiPriority w:val="99"/>
    <w:semiHidden/>
    <w:unhideWhenUsed/>
    <w:rsid w:val="00E64AA4"/>
    <w:pPr>
      <w:numPr>
        <w:numId w:val="5"/>
      </w:numPr>
      <w:spacing w:before="220" w:after="220" w:line="240" w:lineRule="auto"/>
      <w:contextualSpacing/>
    </w:pPr>
    <w:rPr>
      <w:rFonts w:ascii="Krub" w:eastAsia="Times New Roman" w:hAnsi="Krub" w:cs="Times New Roman"/>
      <w:lang w:eastAsia="en-GB"/>
    </w:rPr>
  </w:style>
  <w:style w:type="paragraph" w:styleId="ListBullet3">
    <w:name w:val="List Bullet 3"/>
    <w:basedOn w:val="Normal"/>
    <w:uiPriority w:val="99"/>
    <w:semiHidden/>
    <w:unhideWhenUsed/>
    <w:rsid w:val="00E64AA4"/>
    <w:pPr>
      <w:numPr>
        <w:numId w:val="6"/>
      </w:numPr>
      <w:spacing w:before="220" w:after="220" w:line="240" w:lineRule="auto"/>
      <w:contextualSpacing/>
    </w:pPr>
    <w:rPr>
      <w:rFonts w:ascii="Krub" w:eastAsia="Times New Roman" w:hAnsi="Krub" w:cs="Times New Roman"/>
      <w:lang w:eastAsia="en-GB"/>
    </w:rPr>
  </w:style>
  <w:style w:type="paragraph" w:styleId="ListBullet4">
    <w:name w:val="List Bullet 4"/>
    <w:basedOn w:val="Normal"/>
    <w:uiPriority w:val="99"/>
    <w:semiHidden/>
    <w:unhideWhenUsed/>
    <w:rsid w:val="00E64AA4"/>
    <w:pPr>
      <w:numPr>
        <w:numId w:val="7"/>
      </w:numPr>
      <w:spacing w:before="220" w:after="220" w:line="240" w:lineRule="auto"/>
      <w:contextualSpacing/>
    </w:pPr>
    <w:rPr>
      <w:rFonts w:ascii="Krub" w:eastAsia="Times New Roman" w:hAnsi="Krub" w:cs="Times New Roman"/>
      <w:lang w:eastAsia="en-GB"/>
    </w:rPr>
  </w:style>
  <w:style w:type="paragraph" w:styleId="ListBullet5">
    <w:name w:val="List Bullet 5"/>
    <w:basedOn w:val="Normal"/>
    <w:uiPriority w:val="99"/>
    <w:semiHidden/>
    <w:unhideWhenUsed/>
    <w:rsid w:val="00E64AA4"/>
    <w:pPr>
      <w:numPr>
        <w:numId w:val="8"/>
      </w:numPr>
      <w:spacing w:before="220" w:after="220" w:line="240" w:lineRule="auto"/>
      <w:contextualSpacing/>
    </w:pPr>
    <w:rPr>
      <w:rFonts w:ascii="Krub" w:eastAsia="Times New Roman" w:hAnsi="Krub" w:cs="Times New Roman"/>
      <w:lang w:eastAsia="en-GB"/>
    </w:rPr>
  </w:style>
  <w:style w:type="paragraph" w:styleId="ListNumber2">
    <w:name w:val="List Number 2"/>
    <w:basedOn w:val="Normal"/>
    <w:uiPriority w:val="99"/>
    <w:semiHidden/>
    <w:unhideWhenUsed/>
    <w:rsid w:val="00E64AA4"/>
    <w:pPr>
      <w:numPr>
        <w:numId w:val="9"/>
      </w:numPr>
      <w:spacing w:before="220" w:after="220" w:line="240" w:lineRule="auto"/>
      <w:contextualSpacing/>
    </w:pPr>
    <w:rPr>
      <w:rFonts w:ascii="Krub" w:eastAsia="Times New Roman" w:hAnsi="Krub" w:cs="Times New Roman"/>
      <w:lang w:eastAsia="en-GB"/>
    </w:rPr>
  </w:style>
  <w:style w:type="paragraph" w:styleId="ListNumber3">
    <w:name w:val="List Number 3"/>
    <w:basedOn w:val="Normal"/>
    <w:uiPriority w:val="99"/>
    <w:semiHidden/>
    <w:unhideWhenUsed/>
    <w:rsid w:val="00E64AA4"/>
    <w:pPr>
      <w:numPr>
        <w:numId w:val="10"/>
      </w:numPr>
      <w:spacing w:before="220" w:after="220" w:line="240" w:lineRule="auto"/>
      <w:contextualSpacing/>
    </w:pPr>
    <w:rPr>
      <w:rFonts w:ascii="Krub" w:eastAsia="Times New Roman" w:hAnsi="Krub" w:cs="Times New Roman"/>
      <w:lang w:eastAsia="en-GB"/>
    </w:rPr>
  </w:style>
  <w:style w:type="paragraph" w:styleId="ListNumber4">
    <w:name w:val="List Number 4"/>
    <w:basedOn w:val="Normal"/>
    <w:uiPriority w:val="99"/>
    <w:semiHidden/>
    <w:unhideWhenUsed/>
    <w:rsid w:val="00E64AA4"/>
    <w:pPr>
      <w:numPr>
        <w:numId w:val="11"/>
      </w:numPr>
      <w:spacing w:before="220" w:after="220" w:line="240" w:lineRule="auto"/>
      <w:contextualSpacing/>
    </w:pPr>
    <w:rPr>
      <w:rFonts w:ascii="Krub" w:eastAsia="Times New Roman" w:hAnsi="Krub" w:cs="Times New Roman"/>
      <w:lang w:eastAsia="en-GB"/>
    </w:rPr>
  </w:style>
  <w:style w:type="paragraph" w:styleId="ListNumber5">
    <w:name w:val="List Number 5"/>
    <w:basedOn w:val="Normal"/>
    <w:uiPriority w:val="99"/>
    <w:semiHidden/>
    <w:unhideWhenUsed/>
    <w:rsid w:val="00E64AA4"/>
    <w:pPr>
      <w:numPr>
        <w:numId w:val="12"/>
      </w:numPr>
      <w:spacing w:before="220" w:after="220" w:line="240" w:lineRule="auto"/>
      <w:contextualSpacing/>
    </w:pPr>
    <w:rPr>
      <w:rFonts w:ascii="Krub" w:eastAsia="Times New Roman" w:hAnsi="Krub" w:cs="Times New Roman"/>
      <w:lang w:eastAsia="en-GB"/>
    </w:rPr>
  </w:style>
  <w:style w:type="paragraph" w:styleId="Closing">
    <w:name w:val="Closing"/>
    <w:basedOn w:val="Normal"/>
    <w:link w:val="ClosingChar"/>
    <w:uiPriority w:val="99"/>
    <w:semiHidden/>
    <w:unhideWhenUsed/>
    <w:rsid w:val="00E64AA4"/>
    <w:pPr>
      <w:spacing w:after="0" w:line="240" w:lineRule="auto"/>
      <w:ind w:left="4252"/>
    </w:pPr>
    <w:rPr>
      <w:rFonts w:ascii="Krub" w:eastAsia="Times New Roman" w:hAnsi="Krub" w:cs="Times New Roman"/>
      <w:lang w:eastAsia="en-GB"/>
    </w:rPr>
  </w:style>
  <w:style w:type="character" w:customStyle="1" w:styleId="ClosingChar">
    <w:name w:val="Closing Char"/>
    <w:basedOn w:val="DefaultParagraphFont"/>
    <w:link w:val="Closing"/>
    <w:uiPriority w:val="99"/>
    <w:semiHidden/>
    <w:rsid w:val="00E64AA4"/>
    <w:rPr>
      <w:rFonts w:ascii="Krub" w:eastAsia="Times New Roman" w:hAnsi="Krub" w:cs="Times New Roman"/>
      <w:lang w:eastAsia="en-GB"/>
    </w:rPr>
  </w:style>
  <w:style w:type="paragraph" w:styleId="Signature">
    <w:name w:val="Signature"/>
    <w:basedOn w:val="Normal"/>
    <w:link w:val="SignatureChar"/>
    <w:uiPriority w:val="99"/>
    <w:semiHidden/>
    <w:unhideWhenUsed/>
    <w:rsid w:val="00E64AA4"/>
    <w:pPr>
      <w:spacing w:after="0" w:line="240" w:lineRule="auto"/>
      <w:ind w:left="4252"/>
    </w:pPr>
    <w:rPr>
      <w:rFonts w:ascii="Krub" w:eastAsia="Times New Roman" w:hAnsi="Krub" w:cs="Times New Roman"/>
      <w:lang w:eastAsia="en-GB"/>
    </w:rPr>
  </w:style>
  <w:style w:type="character" w:customStyle="1" w:styleId="SignatureChar">
    <w:name w:val="Signature Char"/>
    <w:basedOn w:val="DefaultParagraphFont"/>
    <w:link w:val="Signature"/>
    <w:uiPriority w:val="99"/>
    <w:semiHidden/>
    <w:rsid w:val="00E64AA4"/>
    <w:rPr>
      <w:rFonts w:ascii="Krub" w:eastAsia="Times New Roman" w:hAnsi="Krub" w:cs="Times New Roman"/>
      <w:lang w:eastAsia="en-GB"/>
    </w:rPr>
  </w:style>
  <w:style w:type="paragraph" w:styleId="BodyText">
    <w:name w:val="Body Text"/>
    <w:basedOn w:val="Normal"/>
    <w:link w:val="BodyTextChar"/>
    <w:uiPriority w:val="99"/>
    <w:semiHidden/>
    <w:unhideWhenUsed/>
    <w:rsid w:val="00E64AA4"/>
    <w:pPr>
      <w:spacing w:before="220" w:after="120" w:line="240" w:lineRule="auto"/>
    </w:pPr>
    <w:rPr>
      <w:rFonts w:ascii="Krub" w:eastAsia="Times New Roman" w:hAnsi="Krub" w:cs="Times New Roman"/>
      <w:lang w:eastAsia="en-GB"/>
    </w:rPr>
  </w:style>
  <w:style w:type="character" w:customStyle="1" w:styleId="BodyTextChar">
    <w:name w:val="Body Text Char"/>
    <w:basedOn w:val="DefaultParagraphFont"/>
    <w:link w:val="BodyText"/>
    <w:uiPriority w:val="99"/>
    <w:semiHidden/>
    <w:rsid w:val="00E64AA4"/>
    <w:rPr>
      <w:rFonts w:ascii="Krub" w:eastAsia="Times New Roman" w:hAnsi="Krub" w:cs="Times New Roman"/>
      <w:lang w:eastAsia="en-GB"/>
    </w:rPr>
  </w:style>
  <w:style w:type="paragraph" w:styleId="BodyTextIndent">
    <w:name w:val="Body Text Indent"/>
    <w:basedOn w:val="Normal"/>
    <w:link w:val="BodyTextIndentChar"/>
    <w:uiPriority w:val="99"/>
    <w:semiHidden/>
    <w:unhideWhenUsed/>
    <w:rsid w:val="00E64AA4"/>
    <w:pPr>
      <w:spacing w:before="220" w:after="120" w:line="240" w:lineRule="auto"/>
      <w:ind w:left="283"/>
    </w:pPr>
    <w:rPr>
      <w:rFonts w:ascii="Krub" w:eastAsia="Times New Roman" w:hAnsi="Krub" w:cs="Times New Roman"/>
      <w:lang w:eastAsia="en-GB"/>
    </w:rPr>
  </w:style>
  <w:style w:type="character" w:customStyle="1" w:styleId="BodyTextIndentChar">
    <w:name w:val="Body Text Indent Char"/>
    <w:basedOn w:val="DefaultParagraphFont"/>
    <w:link w:val="BodyTextIndent"/>
    <w:uiPriority w:val="99"/>
    <w:semiHidden/>
    <w:rsid w:val="00E64AA4"/>
    <w:rPr>
      <w:rFonts w:ascii="Krub" w:eastAsia="Times New Roman" w:hAnsi="Krub" w:cs="Times New Roman"/>
      <w:lang w:eastAsia="en-GB"/>
    </w:rPr>
  </w:style>
  <w:style w:type="paragraph" w:styleId="ListContinue">
    <w:name w:val="List Continue"/>
    <w:basedOn w:val="Normal"/>
    <w:uiPriority w:val="99"/>
    <w:semiHidden/>
    <w:unhideWhenUsed/>
    <w:rsid w:val="00E64AA4"/>
    <w:pPr>
      <w:spacing w:before="220" w:after="120" w:line="240" w:lineRule="auto"/>
      <w:ind w:left="283"/>
      <w:contextualSpacing/>
    </w:pPr>
    <w:rPr>
      <w:rFonts w:ascii="Krub" w:eastAsia="Times New Roman" w:hAnsi="Krub" w:cs="Times New Roman"/>
      <w:lang w:eastAsia="en-GB"/>
    </w:rPr>
  </w:style>
  <w:style w:type="paragraph" w:styleId="ListContinue2">
    <w:name w:val="List Continue 2"/>
    <w:basedOn w:val="Normal"/>
    <w:uiPriority w:val="99"/>
    <w:semiHidden/>
    <w:unhideWhenUsed/>
    <w:rsid w:val="00E64AA4"/>
    <w:pPr>
      <w:spacing w:before="220" w:after="120" w:line="240" w:lineRule="auto"/>
      <w:ind w:left="566"/>
      <w:contextualSpacing/>
    </w:pPr>
    <w:rPr>
      <w:rFonts w:ascii="Krub" w:eastAsia="Times New Roman" w:hAnsi="Krub" w:cs="Times New Roman"/>
      <w:lang w:eastAsia="en-GB"/>
    </w:rPr>
  </w:style>
  <w:style w:type="paragraph" w:styleId="ListContinue3">
    <w:name w:val="List Continue 3"/>
    <w:basedOn w:val="Normal"/>
    <w:uiPriority w:val="99"/>
    <w:semiHidden/>
    <w:unhideWhenUsed/>
    <w:rsid w:val="00E64AA4"/>
    <w:pPr>
      <w:spacing w:before="220" w:after="120" w:line="240" w:lineRule="auto"/>
      <w:ind w:left="849"/>
      <w:contextualSpacing/>
    </w:pPr>
    <w:rPr>
      <w:rFonts w:ascii="Krub" w:eastAsia="Times New Roman" w:hAnsi="Krub" w:cs="Times New Roman"/>
      <w:lang w:eastAsia="en-GB"/>
    </w:rPr>
  </w:style>
  <w:style w:type="paragraph" w:styleId="ListContinue4">
    <w:name w:val="List Continue 4"/>
    <w:basedOn w:val="Normal"/>
    <w:uiPriority w:val="99"/>
    <w:semiHidden/>
    <w:unhideWhenUsed/>
    <w:rsid w:val="00E64AA4"/>
    <w:pPr>
      <w:spacing w:before="220" w:after="120" w:line="240" w:lineRule="auto"/>
      <w:ind w:left="1132"/>
      <w:contextualSpacing/>
    </w:pPr>
    <w:rPr>
      <w:rFonts w:ascii="Krub" w:eastAsia="Times New Roman" w:hAnsi="Krub" w:cs="Times New Roman"/>
      <w:lang w:eastAsia="en-GB"/>
    </w:rPr>
  </w:style>
  <w:style w:type="paragraph" w:styleId="ListContinue5">
    <w:name w:val="List Continue 5"/>
    <w:basedOn w:val="Normal"/>
    <w:uiPriority w:val="99"/>
    <w:semiHidden/>
    <w:unhideWhenUsed/>
    <w:rsid w:val="00E64AA4"/>
    <w:pPr>
      <w:spacing w:before="220" w:after="120" w:line="240" w:lineRule="auto"/>
      <w:ind w:left="1415"/>
      <w:contextualSpacing/>
    </w:pPr>
    <w:rPr>
      <w:rFonts w:ascii="Krub" w:eastAsia="Times New Roman" w:hAnsi="Krub" w:cs="Times New Roman"/>
      <w:lang w:eastAsia="en-GB"/>
    </w:rPr>
  </w:style>
  <w:style w:type="paragraph" w:styleId="MessageHeader">
    <w:name w:val="Message Header"/>
    <w:basedOn w:val="Normal"/>
    <w:link w:val="MessageHeaderChar"/>
    <w:uiPriority w:val="99"/>
    <w:semiHidden/>
    <w:unhideWhenUsed/>
    <w:rsid w:val="00E64AA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eastAsia="en-GB"/>
    </w:rPr>
  </w:style>
  <w:style w:type="character" w:customStyle="1" w:styleId="MessageHeaderChar">
    <w:name w:val="Message Header Char"/>
    <w:basedOn w:val="DefaultParagraphFont"/>
    <w:link w:val="MessageHeader"/>
    <w:uiPriority w:val="99"/>
    <w:semiHidden/>
    <w:rsid w:val="00E64AA4"/>
    <w:rPr>
      <w:rFonts w:asciiTheme="majorHAnsi" w:eastAsiaTheme="majorEastAsia" w:hAnsiTheme="majorHAnsi" w:cstheme="majorBidi"/>
      <w:sz w:val="24"/>
      <w:szCs w:val="24"/>
      <w:shd w:val="pct20" w:color="auto" w:fill="auto"/>
      <w:lang w:eastAsia="en-GB"/>
    </w:rPr>
  </w:style>
  <w:style w:type="paragraph" w:styleId="Subtitle">
    <w:name w:val="Subtitle"/>
    <w:basedOn w:val="Normal"/>
    <w:next w:val="Normal"/>
    <w:link w:val="SubtitleChar"/>
    <w:uiPriority w:val="20"/>
    <w:qFormat/>
    <w:rsid w:val="00E64AA4"/>
    <w:pPr>
      <w:spacing w:before="220" w:line="240" w:lineRule="auto"/>
    </w:pPr>
    <w:rPr>
      <w:rFonts w:eastAsiaTheme="minorEastAsia"/>
      <w:color w:val="5A5A5A" w:themeColor="text1" w:themeTint="A5"/>
      <w:spacing w:val="15"/>
      <w:lang w:eastAsia="en-GB"/>
    </w:rPr>
  </w:style>
  <w:style w:type="character" w:customStyle="1" w:styleId="SubtitleChar">
    <w:name w:val="Subtitle Char"/>
    <w:basedOn w:val="DefaultParagraphFont"/>
    <w:link w:val="Subtitle"/>
    <w:uiPriority w:val="20"/>
    <w:rsid w:val="00E64AA4"/>
    <w:rPr>
      <w:rFonts w:eastAsiaTheme="minorEastAsia"/>
      <w:color w:val="5A5A5A" w:themeColor="text1" w:themeTint="A5"/>
      <w:spacing w:val="15"/>
      <w:lang w:eastAsia="en-GB"/>
    </w:rPr>
  </w:style>
  <w:style w:type="paragraph" w:styleId="Salutation">
    <w:name w:val="Salutation"/>
    <w:basedOn w:val="Normal"/>
    <w:next w:val="Normal"/>
    <w:link w:val="SalutationChar"/>
    <w:uiPriority w:val="20"/>
    <w:semiHidden/>
    <w:unhideWhenUsed/>
    <w:rsid w:val="00E64AA4"/>
    <w:pPr>
      <w:spacing w:before="220" w:after="220" w:line="240" w:lineRule="auto"/>
    </w:pPr>
    <w:rPr>
      <w:rFonts w:ascii="Krub" w:eastAsia="Times New Roman" w:hAnsi="Krub" w:cs="Times New Roman"/>
      <w:lang w:eastAsia="en-GB"/>
    </w:rPr>
  </w:style>
  <w:style w:type="character" w:customStyle="1" w:styleId="SalutationChar">
    <w:name w:val="Salutation Char"/>
    <w:basedOn w:val="DefaultParagraphFont"/>
    <w:link w:val="Salutation"/>
    <w:uiPriority w:val="20"/>
    <w:semiHidden/>
    <w:rsid w:val="00E64AA4"/>
    <w:rPr>
      <w:rFonts w:ascii="Krub" w:eastAsia="Times New Roman" w:hAnsi="Krub" w:cs="Times New Roman"/>
      <w:lang w:eastAsia="en-GB"/>
    </w:rPr>
  </w:style>
  <w:style w:type="paragraph" w:styleId="Date">
    <w:name w:val="Date"/>
    <w:basedOn w:val="Normal"/>
    <w:next w:val="Normal"/>
    <w:link w:val="DateChar"/>
    <w:uiPriority w:val="20"/>
    <w:semiHidden/>
    <w:unhideWhenUsed/>
    <w:rsid w:val="00E64AA4"/>
    <w:pPr>
      <w:spacing w:before="220" w:after="220" w:line="240" w:lineRule="auto"/>
    </w:pPr>
    <w:rPr>
      <w:rFonts w:ascii="Krub" w:eastAsia="Times New Roman" w:hAnsi="Krub" w:cs="Times New Roman"/>
      <w:lang w:eastAsia="en-GB"/>
    </w:rPr>
  </w:style>
  <w:style w:type="character" w:customStyle="1" w:styleId="DateChar">
    <w:name w:val="Date Char"/>
    <w:basedOn w:val="DefaultParagraphFont"/>
    <w:link w:val="Date"/>
    <w:uiPriority w:val="20"/>
    <w:semiHidden/>
    <w:rsid w:val="00E64AA4"/>
    <w:rPr>
      <w:rFonts w:ascii="Krub" w:eastAsia="Times New Roman" w:hAnsi="Krub" w:cs="Times New Roman"/>
      <w:lang w:eastAsia="en-GB"/>
    </w:rPr>
  </w:style>
  <w:style w:type="paragraph" w:styleId="BodyTextFirstIndent">
    <w:name w:val="Body Text First Indent"/>
    <w:basedOn w:val="BodyText"/>
    <w:link w:val="BodyTextFirstIndentChar"/>
    <w:uiPriority w:val="20"/>
    <w:semiHidden/>
    <w:unhideWhenUsed/>
    <w:rsid w:val="00E64AA4"/>
    <w:pPr>
      <w:spacing w:after="320"/>
      <w:ind w:firstLine="360"/>
    </w:pPr>
  </w:style>
  <w:style w:type="character" w:customStyle="1" w:styleId="BodyTextFirstIndentChar">
    <w:name w:val="Body Text First Indent Char"/>
    <w:basedOn w:val="BodyTextChar"/>
    <w:link w:val="BodyTextFirstIndent"/>
    <w:uiPriority w:val="20"/>
    <w:semiHidden/>
    <w:rsid w:val="00E64AA4"/>
    <w:rPr>
      <w:rFonts w:ascii="Krub" w:eastAsia="Times New Roman" w:hAnsi="Krub" w:cs="Times New Roman"/>
      <w:lang w:eastAsia="en-GB"/>
    </w:rPr>
  </w:style>
  <w:style w:type="paragraph" w:styleId="BodyTextFirstIndent2">
    <w:name w:val="Body Text First Indent 2"/>
    <w:basedOn w:val="BodyTextIndent"/>
    <w:link w:val="BodyTextFirstIndent2Char"/>
    <w:uiPriority w:val="99"/>
    <w:semiHidden/>
    <w:unhideWhenUsed/>
    <w:rsid w:val="00E64AA4"/>
    <w:pPr>
      <w:spacing w:after="320"/>
      <w:ind w:left="360" w:firstLine="360"/>
    </w:pPr>
  </w:style>
  <w:style w:type="character" w:customStyle="1" w:styleId="BodyTextFirstIndent2Char">
    <w:name w:val="Body Text First Indent 2 Char"/>
    <w:basedOn w:val="BodyTextIndentChar"/>
    <w:link w:val="BodyTextFirstIndent2"/>
    <w:uiPriority w:val="99"/>
    <w:semiHidden/>
    <w:rsid w:val="00E64AA4"/>
    <w:rPr>
      <w:rFonts w:ascii="Krub" w:eastAsia="Times New Roman" w:hAnsi="Krub" w:cs="Times New Roman"/>
      <w:lang w:eastAsia="en-GB"/>
    </w:rPr>
  </w:style>
  <w:style w:type="paragraph" w:styleId="NoteHeading">
    <w:name w:val="Note Heading"/>
    <w:basedOn w:val="Normal"/>
    <w:next w:val="Normal"/>
    <w:link w:val="NoteHeadingChar"/>
    <w:uiPriority w:val="99"/>
    <w:semiHidden/>
    <w:unhideWhenUsed/>
    <w:rsid w:val="00E64AA4"/>
    <w:pPr>
      <w:spacing w:after="0" w:line="240" w:lineRule="auto"/>
    </w:pPr>
    <w:rPr>
      <w:rFonts w:ascii="Krub" w:eastAsia="Times New Roman" w:hAnsi="Krub" w:cs="Times New Roman"/>
      <w:lang w:eastAsia="en-GB"/>
    </w:rPr>
  </w:style>
  <w:style w:type="character" w:customStyle="1" w:styleId="NoteHeadingChar">
    <w:name w:val="Note Heading Char"/>
    <w:basedOn w:val="DefaultParagraphFont"/>
    <w:link w:val="NoteHeading"/>
    <w:uiPriority w:val="99"/>
    <w:semiHidden/>
    <w:rsid w:val="00E64AA4"/>
    <w:rPr>
      <w:rFonts w:ascii="Krub" w:eastAsia="Times New Roman" w:hAnsi="Krub" w:cs="Times New Roman"/>
      <w:lang w:eastAsia="en-GB"/>
    </w:rPr>
  </w:style>
  <w:style w:type="paragraph" w:styleId="BodyText2">
    <w:name w:val="Body Text 2"/>
    <w:basedOn w:val="Normal"/>
    <w:link w:val="BodyText2Char"/>
    <w:uiPriority w:val="99"/>
    <w:semiHidden/>
    <w:unhideWhenUsed/>
    <w:rsid w:val="00E64AA4"/>
    <w:pPr>
      <w:spacing w:before="220" w:after="120" w:line="480" w:lineRule="auto"/>
    </w:pPr>
    <w:rPr>
      <w:rFonts w:ascii="Krub" w:eastAsia="Times New Roman" w:hAnsi="Krub" w:cs="Times New Roman"/>
      <w:lang w:eastAsia="en-GB"/>
    </w:rPr>
  </w:style>
  <w:style w:type="character" w:customStyle="1" w:styleId="BodyText2Char">
    <w:name w:val="Body Text 2 Char"/>
    <w:basedOn w:val="DefaultParagraphFont"/>
    <w:link w:val="BodyText2"/>
    <w:uiPriority w:val="99"/>
    <w:semiHidden/>
    <w:rsid w:val="00E64AA4"/>
    <w:rPr>
      <w:rFonts w:ascii="Krub" w:eastAsia="Times New Roman" w:hAnsi="Krub" w:cs="Times New Roman"/>
      <w:lang w:eastAsia="en-GB"/>
    </w:rPr>
  </w:style>
  <w:style w:type="paragraph" w:styleId="BodyText3">
    <w:name w:val="Body Text 3"/>
    <w:basedOn w:val="Normal"/>
    <w:link w:val="BodyText3Char"/>
    <w:uiPriority w:val="99"/>
    <w:semiHidden/>
    <w:unhideWhenUsed/>
    <w:rsid w:val="00E64AA4"/>
    <w:pPr>
      <w:spacing w:before="220" w:after="120" w:line="240" w:lineRule="auto"/>
    </w:pPr>
    <w:rPr>
      <w:rFonts w:ascii="Krub" w:eastAsia="Times New Roman" w:hAnsi="Krub" w:cs="Times New Roman"/>
      <w:sz w:val="16"/>
      <w:szCs w:val="16"/>
      <w:lang w:eastAsia="en-GB"/>
    </w:rPr>
  </w:style>
  <w:style w:type="character" w:customStyle="1" w:styleId="BodyText3Char">
    <w:name w:val="Body Text 3 Char"/>
    <w:basedOn w:val="DefaultParagraphFont"/>
    <w:link w:val="BodyText3"/>
    <w:uiPriority w:val="99"/>
    <w:semiHidden/>
    <w:rsid w:val="00E64AA4"/>
    <w:rPr>
      <w:rFonts w:ascii="Krub" w:eastAsia="Times New Roman" w:hAnsi="Krub" w:cs="Times New Roman"/>
      <w:sz w:val="16"/>
      <w:szCs w:val="16"/>
      <w:lang w:eastAsia="en-GB"/>
    </w:rPr>
  </w:style>
  <w:style w:type="paragraph" w:styleId="BodyTextIndent2">
    <w:name w:val="Body Text Indent 2"/>
    <w:basedOn w:val="Normal"/>
    <w:link w:val="BodyTextIndent2Char"/>
    <w:uiPriority w:val="99"/>
    <w:semiHidden/>
    <w:unhideWhenUsed/>
    <w:rsid w:val="00E64AA4"/>
    <w:pPr>
      <w:spacing w:before="220" w:after="120" w:line="480" w:lineRule="auto"/>
      <w:ind w:left="283"/>
    </w:pPr>
    <w:rPr>
      <w:rFonts w:ascii="Krub" w:eastAsia="Times New Roman" w:hAnsi="Krub" w:cs="Times New Roman"/>
      <w:lang w:eastAsia="en-GB"/>
    </w:rPr>
  </w:style>
  <w:style w:type="character" w:customStyle="1" w:styleId="BodyTextIndent2Char">
    <w:name w:val="Body Text Indent 2 Char"/>
    <w:basedOn w:val="DefaultParagraphFont"/>
    <w:link w:val="BodyTextIndent2"/>
    <w:uiPriority w:val="99"/>
    <w:semiHidden/>
    <w:rsid w:val="00E64AA4"/>
    <w:rPr>
      <w:rFonts w:ascii="Krub" w:eastAsia="Times New Roman" w:hAnsi="Krub" w:cs="Times New Roman"/>
      <w:lang w:eastAsia="en-GB"/>
    </w:rPr>
  </w:style>
  <w:style w:type="paragraph" w:styleId="BodyTextIndent3">
    <w:name w:val="Body Text Indent 3"/>
    <w:basedOn w:val="Normal"/>
    <w:link w:val="BodyTextIndent3Char"/>
    <w:uiPriority w:val="99"/>
    <w:semiHidden/>
    <w:unhideWhenUsed/>
    <w:rsid w:val="00E64AA4"/>
    <w:pPr>
      <w:spacing w:before="220" w:after="120" w:line="240" w:lineRule="auto"/>
      <w:ind w:left="283"/>
    </w:pPr>
    <w:rPr>
      <w:rFonts w:ascii="Krub" w:eastAsia="Times New Roman" w:hAnsi="Krub" w:cs="Times New Roman"/>
      <w:sz w:val="16"/>
      <w:szCs w:val="16"/>
      <w:lang w:eastAsia="en-GB"/>
    </w:rPr>
  </w:style>
  <w:style w:type="character" w:customStyle="1" w:styleId="BodyTextIndent3Char">
    <w:name w:val="Body Text Indent 3 Char"/>
    <w:basedOn w:val="DefaultParagraphFont"/>
    <w:link w:val="BodyTextIndent3"/>
    <w:uiPriority w:val="99"/>
    <w:semiHidden/>
    <w:rsid w:val="00E64AA4"/>
    <w:rPr>
      <w:rFonts w:ascii="Krub" w:eastAsia="Times New Roman" w:hAnsi="Krub" w:cs="Times New Roman"/>
      <w:sz w:val="16"/>
      <w:szCs w:val="16"/>
      <w:lang w:eastAsia="en-GB"/>
    </w:rPr>
  </w:style>
  <w:style w:type="paragraph" w:styleId="BlockText">
    <w:name w:val="Block Text"/>
    <w:basedOn w:val="Normal"/>
    <w:uiPriority w:val="99"/>
    <w:semiHidden/>
    <w:unhideWhenUsed/>
    <w:rsid w:val="00E64AA4"/>
    <w:pPr>
      <w:pBdr>
        <w:top w:val="single" w:sz="2" w:space="10" w:color="0071CE" w:themeColor="accent1"/>
        <w:left w:val="single" w:sz="2" w:space="10" w:color="0071CE" w:themeColor="accent1"/>
        <w:bottom w:val="single" w:sz="2" w:space="10" w:color="0071CE" w:themeColor="accent1"/>
        <w:right w:val="single" w:sz="2" w:space="10" w:color="0071CE" w:themeColor="accent1"/>
      </w:pBdr>
      <w:spacing w:before="220" w:after="220" w:line="240" w:lineRule="auto"/>
      <w:ind w:left="1152" w:right="1152"/>
    </w:pPr>
    <w:rPr>
      <w:rFonts w:eastAsiaTheme="minorEastAsia"/>
      <w:i/>
      <w:iCs/>
      <w:color w:val="0071CE" w:themeColor="accent1"/>
      <w:lang w:eastAsia="en-GB"/>
    </w:rPr>
  </w:style>
  <w:style w:type="paragraph" w:styleId="DocumentMap">
    <w:name w:val="Document Map"/>
    <w:basedOn w:val="Normal"/>
    <w:link w:val="DocumentMapChar"/>
    <w:uiPriority w:val="99"/>
    <w:semiHidden/>
    <w:unhideWhenUsed/>
    <w:rsid w:val="00E64AA4"/>
    <w:pPr>
      <w:spacing w:after="0" w:line="240" w:lineRule="auto"/>
    </w:pPr>
    <w:rPr>
      <w:rFonts w:ascii="Segoe UI" w:eastAsia="Times New Roman" w:hAnsi="Segoe UI" w:cs="Segoe UI"/>
      <w:sz w:val="16"/>
      <w:szCs w:val="16"/>
      <w:lang w:eastAsia="en-GB"/>
    </w:rPr>
  </w:style>
  <w:style w:type="character" w:customStyle="1" w:styleId="DocumentMapChar">
    <w:name w:val="Document Map Char"/>
    <w:basedOn w:val="DefaultParagraphFont"/>
    <w:link w:val="DocumentMap"/>
    <w:uiPriority w:val="99"/>
    <w:semiHidden/>
    <w:rsid w:val="00E64AA4"/>
    <w:rPr>
      <w:rFonts w:ascii="Segoe UI" w:eastAsia="Times New Roman" w:hAnsi="Segoe UI" w:cs="Segoe UI"/>
      <w:sz w:val="16"/>
      <w:szCs w:val="16"/>
      <w:lang w:eastAsia="en-GB"/>
    </w:rPr>
  </w:style>
  <w:style w:type="paragraph" w:styleId="PlainText">
    <w:name w:val="Plain Text"/>
    <w:basedOn w:val="Normal"/>
    <w:link w:val="PlainTextChar"/>
    <w:uiPriority w:val="99"/>
    <w:semiHidden/>
    <w:unhideWhenUsed/>
    <w:rsid w:val="00E64AA4"/>
    <w:pPr>
      <w:spacing w:after="0" w:line="240" w:lineRule="auto"/>
    </w:pPr>
    <w:rPr>
      <w:rFonts w:ascii="Consolas" w:eastAsia="Times New Roman" w:hAnsi="Consolas" w:cs="Times New Roman"/>
      <w:sz w:val="21"/>
      <w:szCs w:val="21"/>
      <w:lang w:eastAsia="en-GB"/>
    </w:rPr>
  </w:style>
  <w:style w:type="character" w:customStyle="1" w:styleId="PlainTextChar">
    <w:name w:val="Plain Text Char"/>
    <w:basedOn w:val="DefaultParagraphFont"/>
    <w:link w:val="PlainText"/>
    <w:uiPriority w:val="99"/>
    <w:semiHidden/>
    <w:rsid w:val="00E64AA4"/>
    <w:rPr>
      <w:rFonts w:ascii="Consolas" w:eastAsia="Times New Roman" w:hAnsi="Consolas" w:cs="Times New Roman"/>
      <w:sz w:val="21"/>
      <w:szCs w:val="21"/>
      <w:lang w:eastAsia="en-GB"/>
    </w:rPr>
  </w:style>
  <w:style w:type="paragraph" w:styleId="E-mailSignature">
    <w:name w:val="E-mail Signature"/>
    <w:basedOn w:val="Normal"/>
    <w:link w:val="E-mailSignatureChar"/>
    <w:uiPriority w:val="99"/>
    <w:semiHidden/>
    <w:unhideWhenUsed/>
    <w:rsid w:val="00E64AA4"/>
    <w:pPr>
      <w:spacing w:after="0" w:line="240" w:lineRule="auto"/>
    </w:pPr>
    <w:rPr>
      <w:rFonts w:ascii="Krub" w:eastAsia="Times New Roman" w:hAnsi="Krub" w:cs="Times New Roman"/>
      <w:lang w:eastAsia="en-GB"/>
    </w:rPr>
  </w:style>
  <w:style w:type="character" w:customStyle="1" w:styleId="E-mailSignatureChar">
    <w:name w:val="E-mail Signature Char"/>
    <w:basedOn w:val="DefaultParagraphFont"/>
    <w:link w:val="E-mailSignature"/>
    <w:uiPriority w:val="99"/>
    <w:semiHidden/>
    <w:rsid w:val="00E64AA4"/>
    <w:rPr>
      <w:rFonts w:ascii="Krub" w:eastAsia="Times New Roman" w:hAnsi="Krub" w:cs="Times New Roman"/>
      <w:lang w:eastAsia="en-GB"/>
    </w:rPr>
  </w:style>
  <w:style w:type="paragraph" w:styleId="CommentSubject">
    <w:name w:val="annotation subject"/>
    <w:basedOn w:val="CommentText"/>
    <w:next w:val="CommentText"/>
    <w:link w:val="CommentSubjectChar"/>
    <w:uiPriority w:val="99"/>
    <w:semiHidden/>
    <w:unhideWhenUsed/>
    <w:rsid w:val="00E64AA4"/>
    <w:pPr>
      <w:shd w:val="clear" w:color="auto" w:fill="auto"/>
      <w:spacing w:before="320" w:after="320"/>
      <w:jc w:val="left"/>
    </w:pPr>
    <w:rPr>
      <w:rFonts w:eastAsia="Times New Roman" w:cs="Times New Roman"/>
      <w:b/>
      <w:bCs/>
    </w:rPr>
  </w:style>
  <w:style w:type="character" w:customStyle="1" w:styleId="CommentSubjectChar">
    <w:name w:val="Comment Subject Char"/>
    <w:basedOn w:val="CommentTextChar"/>
    <w:link w:val="CommentSubject"/>
    <w:uiPriority w:val="99"/>
    <w:semiHidden/>
    <w:rsid w:val="00E64AA4"/>
    <w:rPr>
      <w:rFonts w:ascii="Krub" w:eastAsia="Times New Roman" w:hAnsi="Krub" w:cs="Times New Roman"/>
      <w:b/>
      <w:bCs/>
      <w:sz w:val="20"/>
      <w:szCs w:val="20"/>
      <w:shd w:val="clear" w:color="auto" w:fill="FFFFFF"/>
      <w:lang w:eastAsia="en-GB"/>
    </w:rPr>
  </w:style>
  <w:style w:type="paragraph" w:styleId="BalloonText">
    <w:name w:val="Balloon Text"/>
    <w:basedOn w:val="Normal"/>
    <w:link w:val="BalloonTextChar"/>
    <w:uiPriority w:val="20"/>
    <w:semiHidden/>
    <w:unhideWhenUsed/>
    <w:rsid w:val="00E64AA4"/>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20"/>
    <w:semiHidden/>
    <w:rsid w:val="00E64AA4"/>
    <w:rPr>
      <w:rFonts w:ascii="Tahoma" w:eastAsia="Times New Roman" w:hAnsi="Tahoma" w:cs="Tahoma"/>
      <w:sz w:val="16"/>
      <w:szCs w:val="16"/>
      <w:lang w:eastAsia="en-GB"/>
    </w:rPr>
  </w:style>
  <w:style w:type="character" w:customStyle="1" w:styleId="NoSpacingChar">
    <w:name w:val="No Spacing Char"/>
    <w:basedOn w:val="DefaultParagraphFont"/>
    <w:link w:val="NoSpacing"/>
    <w:uiPriority w:val="1"/>
    <w:locked/>
    <w:rsid w:val="00E64AA4"/>
    <w:rPr>
      <w:rFonts w:eastAsiaTheme="minorEastAsia"/>
      <w:lang w:val="en-US"/>
    </w:rPr>
  </w:style>
  <w:style w:type="paragraph" w:styleId="NoSpacing">
    <w:name w:val="No Spacing"/>
    <w:link w:val="NoSpacingChar"/>
    <w:uiPriority w:val="1"/>
    <w:qFormat/>
    <w:rsid w:val="00E64AA4"/>
    <w:pPr>
      <w:spacing w:after="0" w:line="240" w:lineRule="auto"/>
    </w:pPr>
    <w:rPr>
      <w:rFonts w:eastAsiaTheme="minorEastAsia"/>
      <w:lang w:val="en-US"/>
    </w:rPr>
  </w:style>
  <w:style w:type="paragraph" w:styleId="Revision">
    <w:name w:val="Revision"/>
    <w:uiPriority w:val="99"/>
    <w:semiHidden/>
    <w:rsid w:val="00E64AA4"/>
    <w:pPr>
      <w:spacing w:after="0" w:line="240" w:lineRule="auto"/>
    </w:pPr>
    <w:rPr>
      <w:rFonts w:ascii="Krub" w:eastAsia="Times New Roman" w:hAnsi="Krub" w:cs="Times New Roman"/>
      <w:lang w:eastAsia="en-GB"/>
    </w:rPr>
  </w:style>
  <w:style w:type="paragraph" w:styleId="Quote">
    <w:name w:val="Quote"/>
    <w:basedOn w:val="Normal"/>
    <w:next w:val="Normal"/>
    <w:link w:val="QuoteChar"/>
    <w:uiPriority w:val="49"/>
    <w:qFormat/>
    <w:rsid w:val="00E64AA4"/>
    <w:pPr>
      <w:spacing w:before="220" w:after="220" w:line="240" w:lineRule="auto"/>
      <w:ind w:left="720" w:right="720"/>
    </w:pPr>
    <w:rPr>
      <w:rFonts w:ascii="Krub" w:eastAsia="Times New Roman" w:hAnsi="Krub" w:cs="Times New Roman"/>
      <w:iCs/>
      <w:color w:val="857362"/>
      <w:lang w:eastAsia="en-GB"/>
    </w:rPr>
  </w:style>
  <w:style w:type="character" w:customStyle="1" w:styleId="QuoteChar">
    <w:name w:val="Quote Char"/>
    <w:basedOn w:val="DefaultParagraphFont"/>
    <w:link w:val="Quote"/>
    <w:uiPriority w:val="49"/>
    <w:rsid w:val="00E64AA4"/>
    <w:rPr>
      <w:rFonts w:ascii="Krub" w:eastAsia="Times New Roman" w:hAnsi="Krub" w:cs="Times New Roman"/>
      <w:iCs/>
      <w:color w:val="857362"/>
      <w:lang w:eastAsia="en-GB"/>
    </w:rPr>
  </w:style>
  <w:style w:type="paragraph" w:styleId="IntenseQuote">
    <w:name w:val="Intense Quote"/>
    <w:basedOn w:val="Normal"/>
    <w:next w:val="Normal"/>
    <w:link w:val="IntenseQuoteChar"/>
    <w:uiPriority w:val="50"/>
    <w:qFormat/>
    <w:rsid w:val="00E64AA4"/>
    <w:pPr>
      <w:pBdr>
        <w:top w:val="single" w:sz="4" w:space="10" w:color="0071CE" w:themeColor="accent1"/>
        <w:bottom w:val="single" w:sz="4" w:space="10" w:color="0071CE" w:themeColor="accent1"/>
      </w:pBdr>
      <w:spacing w:before="360" w:after="360" w:line="240" w:lineRule="auto"/>
      <w:ind w:left="864" w:right="864"/>
      <w:jc w:val="center"/>
    </w:pPr>
    <w:rPr>
      <w:rFonts w:ascii="Krub" w:eastAsia="Times New Roman" w:hAnsi="Krub" w:cs="Times New Roman"/>
      <w:i/>
      <w:iCs/>
      <w:color w:val="0071CE" w:themeColor="accent1"/>
      <w:lang w:eastAsia="en-GB"/>
    </w:rPr>
  </w:style>
  <w:style w:type="character" w:customStyle="1" w:styleId="IntenseQuoteChar">
    <w:name w:val="Intense Quote Char"/>
    <w:basedOn w:val="DefaultParagraphFont"/>
    <w:link w:val="IntenseQuote"/>
    <w:uiPriority w:val="50"/>
    <w:rsid w:val="00E64AA4"/>
    <w:rPr>
      <w:rFonts w:ascii="Krub" w:eastAsia="Times New Roman" w:hAnsi="Krub" w:cs="Times New Roman"/>
      <w:i/>
      <w:iCs/>
      <w:color w:val="0071CE" w:themeColor="accent1"/>
      <w:lang w:eastAsia="en-GB"/>
    </w:rPr>
  </w:style>
  <w:style w:type="paragraph" w:styleId="Bibliography">
    <w:name w:val="Bibliography"/>
    <w:basedOn w:val="Normal"/>
    <w:next w:val="Normal"/>
    <w:uiPriority w:val="37"/>
    <w:semiHidden/>
    <w:unhideWhenUsed/>
    <w:rsid w:val="00E64AA4"/>
    <w:pPr>
      <w:spacing w:before="220" w:after="220" w:line="240" w:lineRule="auto"/>
    </w:pPr>
    <w:rPr>
      <w:rFonts w:ascii="Krub" w:eastAsia="Times New Roman" w:hAnsi="Krub" w:cs="Times New Roman"/>
      <w:lang w:eastAsia="en-GB"/>
    </w:rPr>
  </w:style>
  <w:style w:type="paragraph" w:customStyle="1" w:styleId="Un-numberedheading">
    <w:name w:val="Un-numbered heading"/>
    <w:next w:val="Normal"/>
    <w:uiPriority w:val="1"/>
    <w:qFormat/>
    <w:rsid w:val="00E64AA4"/>
    <w:pPr>
      <w:spacing w:before="120" w:after="480" w:line="440" w:lineRule="exact"/>
    </w:pPr>
    <w:rPr>
      <w:rFonts w:ascii="Krub SemiBold" w:eastAsia="Times New Roman" w:hAnsi="Krub SemiBold" w:cs="Times New Roman"/>
      <w:bCs/>
      <w:color w:val="003595" w:themeColor="text2"/>
      <w:sz w:val="36"/>
      <w:szCs w:val="28"/>
      <w:lang w:eastAsia="en-GB"/>
    </w:rPr>
  </w:style>
  <w:style w:type="paragraph" w:customStyle="1" w:styleId="AppendixHeading1">
    <w:name w:val="Appendix Heading 1"/>
    <w:basedOn w:val="Heading1"/>
    <w:next w:val="Normal"/>
    <w:uiPriority w:val="23"/>
    <w:qFormat/>
    <w:rsid w:val="00E64AA4"/>
    <w:pPr>
      <w:spacing w:before="120" w:after="480" w:line="440" w:lineRule="exact"/>
      <w:ind w:left="360" w:hanging="360"/>
    </w:pPr>
    <w:rPr>
      <w:rFonts w:ascii="Krub SemiBold" w:eastAsia="Times New Roman" w:hAnsi="Krub SemiBold" w:cs="Times New Roman"/>
      <w:bCs/>
      <w:color w:val="003595" w:themeColor="text2"/>
      <w:sz w:val="36"/>
      <w:szCs w:val="28"/>
      <w:lang w:eastAsia="en-GB"/>
    </w:rPr>
  </w:style>
  <w:style w:type="paragraph" w:customStyle="1" w:styleId="AppendixHeading2">
    <w:name w:val="Appendix Heading 2"/>
    <w:basedOn w:val="Heading2"/>
    <w:next w:val="Normal"/>
    <w:uiPriority w:val="24"/>
    <w:qFormat/>
    <w:rsid w:val="00E64AA4"/>
    <w:pPr>
      <w:spacing w:before="640" w:after="320" w:line="320" w:lineRule="exact"/>
      <w:ind w:left="720" w:hanging="720"/>
    </w:pPr>
    <w:rPr>
      <w:rFonts w:ascii="Krub SemiBold" w:eastAsia="Times New Roman" w:hAnsi="Krub SemiBold" w:cs="Times New Roman"/>
      <w:bCs/>
      <w:color w:val="003595" w:themeColor="text2"/>
      <w:sz w:val="28"/>
      <w:szCs w:val="24"/>
      <w:lang w:eastAsia="en-GB"/>
    </w:rPr>
  </w:style>
  <w:style w:type="paragraph" w:customStyle="1" w:styleId="AppendixHeading3">
    <w:name w:val="Appendix Heading 3"/>
    <w:basedOn w:val="Heading3"/>
    <w:next w:val="Normal"/>
    <w:uiPriority w:val="25"/>
    <w:qFormat/>
    <w:rsid w:val="00E64AA4"/>
    <w:pPr>
      <w:spacing w:before="640" w:after="320" w:line="320" w:lineRule="exact"/>
      <w:ind w:left="720" w:hanging="720"/>
    </w:pPr>
    <w:rPr>
      <w:rFonts w:ascii="Krub SemiBold" w:eastAsia="Times New Roman" w:hAnsi="Krub SemiBold" w:cs="Times New Roman"/>
      <w:bCs/>
      <w:color w:val="003595" w:themeColor="text2"/>
      <w:sz w:val="28"/>
      <w:lang w:eastAsia="en-GB"/>
    </w:rPr>
  </w:style>
  <w:style w:type="paragraph" w:customStyle="1" w:styleId="Tableheading">
    <w:name w:val="Table heading"/>
    <w:basedOn w:val="Normal"/>
    <w:next w:val="Normal"/>
    <w:uiPriority w:val="20"/>
    <w:rsid w:val="00E64AA4"/>
    <w:pPr>
      <w:spacing w:before="220" w:after="220" w:line="240" w:lineRule="auto"/>
    </w:pPr>
    <w:rPr>
      <w:rFonts w:ascii="Krub SemiBold" w:eastAsia="Times New Roman" w:hAnsi="Krub SemiBold" w:cs="Arial"/>
      <w:color w:val="003595" w:themeColor="text2"/>
      <w:sz w:val="24"/>
      <w:lang w:val="en" w:eastAsia="en-GB"/>
    </w:rPr>
  </w:style>
  <w:style w:type="character" w:customStyle="1" w:styleId="Tabledescriptorcell1Char">
    <w:name w:val="Table descriptor cell 1 Char"/>
    <w:basedOn w:val="DefaultParagraphFont"/>
    <w:link w:val="Tabledescriptorcell1"/>
    <w:uiPriority w:val="15"/>
    <w:locked/>
    <w:rsid w:val="00E64AA4"/>
    <w:rPr>
      <w:rFonts w:ascii="Krub SemiBold" w:hAnsi="Krub SemiBold" w:cs="Times New Roman"/>
      <w:color w:val="000000" w:themeColor="text1"/>
      <w:sz w:val="28"/>
      <w:szCs w:val="28"/>
    </w:rPr>
  </w:style>
  <w:style w:type="paragraph" w:customStyle="1" w:styleId="Tabledescriptorcell1">
    <w:name w:val="Table descriptor cell 1"/>
    <w:link w:val="Tabledescriptorcell1Char"/>
    <w:uiPriority w:val="15"/>
    <w:qFormat/>
    <w:rsid w:val="00E64AA4"/>
    <w:pPr>
      <w:numPr>
        <w:numId w:val="13"/>
      </w:numPr>
      <w:spacing w:before="40" w:after="40" w:line="240" w:lineRule="auto"/>
    </w:pPr>
    <w:rPr>
      <w:rFonts w:ascii="Krub SemiBold" w:hAnsi="Krub SemiBold" w:cs="Times New Roman"/>
      <w:color w:val="000000" w:themeColor="text1"/>
      <w:sz w:val="28"/>
      <w:szCs w:val="28"/>
    </w:rPr>
  </w:style>
  <w:style w:type="character" w:customStyle="1" w:styleId="TableparagraphChar">
    <w:name w:val="Table paragraph Char"/>
    <w:basedOn w:val="DefaultParagraphFont"/>
    <w:link w:val="Tableparagraph"/>
    <w:uiPriority w:val="18"/>
    <w:locked/>
    <w:rsid w:val="00E64AA4"/>
    <w:rPr>
      <w:sz w:val="18"/>
    </w:rPr>
  </w:style>
  <w:style w:type="paragraph" w:customStyle="1" w:styleId="Tableparagraph">
    <w:name w:val="Table paragraph"/>
    <w:basedOn w:val="Normal"/>
    <w:next w:val="Normal"/>
    <w:link w:val="TableparagraphChar"/>
    <w:uiPriority w:val="18"/>
    <w:qFormat/>
    <w:rsid w:val="00E64AA4"/>
    <w:pPr>
      <w:spacing w:before="40" w:after="40" w:line="240" w:lineRule="auto"/>
    </w:pPr>
    <w:rPr>
      <w:sz w:val="18"/>
    </w:rPr>
  </w:style>
  <w:style w:type="character" w:customStyle="1" w:styleId="EmphasisedtextChar">
    <w:name w:val="Emphasised text Char"/>
    <w:basedOn w:val="DefaultParagraphFont"/>
    <w:link w:val="Emphasisedtext"/>
    <w:uiPriority w:val="7"/>
    <w:locked/>
    <w:rsid w:val="00E64AA4"/>
    <w:rPr>
      <w:rFonts w:ascii="Krub SemiBold" w:hAnsi="Krub SemiBold" w:cs="Krub SemiBold"/>
      <w:color w:val="003595" w:themeColor="text2"/>
      <w:sz w:val="24"/>
    </w:rPr>
  </w:style>
  <w:style w:type="paragraph" w:customStyle="1" w:styleId="Emphasisedtext">
    <w:name w:val="Emphasised text"/>
    <w:basedOn w:val="Normal"/>
    <w:next w:val="Normal"/>
    <w:link w:val="EmphasisedtextChar"/>
    <w:uiPriority w:val="7"/>
    <w:qFormat/>
    <w:rsid w:val="00E64AA4"/>
    <w:pPr>
      <w:spacing w:before="220" w:after="220" w:line="240" w:lineRule="auto"/>
    </w:pPr>
    <w:rPr>
      <w:rFonts w:ascii="Krub SemiBold" w:hAnsi="Krub SemiBold" w:cs="Krub SemiBold"/>
      <w:color w:val="003595" w:themeColor="text2"/>
      <w:sz w:val="24"/>
    </w:rPr>
  </w:style>
  <w:style w:type="paragraph" w:customStyle="1" w:styleId="Numberedlist">
    <w:name w:val="Numbered list"/>
    <w:basedOn w:val="ListParagraph"/>
    <w:next w:val="Normal"/>
    <w:uiPriority w:val="10"/>
    <w:qFormat/>
    <w:rsid w:val="00E64AA4"/>
    <w:pPr>
      <w:tabs>
        <w:tab w:val="clear" w:pos="360"/>
      </w:tabs>
      <w:spacing w:before="220" w:after="220" w:line="240" w:lineRule="auto"/>
      <w:ind w:left="1080"/>
    </w:pPr>
    <w:rPr>
      <w:rFonts w:asciiTheme="minorHAnsi" w:eastAsiaTheme="minorHAnsi" w:hAnsiTheme="minorHAnsi" w:cstheme="minorBidi"/>
      <w:lang w:eastAsia="en-US"/>
    </w:rPr>
  </w:style>
  <w:style w:type="character" w:customStyle="1" w:styleId="TabledescriptorcellsChar">
    <w:name w:val="Table descriptor cells Char"/>
    <w:basedOn w:val="Tabledescriptorcell1Char"/>
    <w:link w:val="Tabledescriptorcells"/>
    <w:uiPriority w:val="16"/>
    <w:locked/>
    <w:rsid w:val="00E64AA4"/>
    <w:rPr>
      <w:rFonts w:ascii="Krub SemiBold" w:hAnsi="Krub SemiBold" w:cs="Times New Roman"/>
      <w:color w:val="000000" w:themeColor="text1"/>
      <w:sz w:val="28"/>
      <w:szCs w:val="28"/>
    </w:rPr>
  </w:style>
  <w:style w:type="paragraph" w:customStyle="1" w:styleId="Tabledescriptorcells">
    <w:name w:val="Table descriptor cells"/>
    <w:basedOn w:val="Tabledescriptorcell1"/>
    <w:next w:val="Normal"/>
    <w:link w:val="TabledescriptorcellsChar"/>
    <w:uiPriority w:val="16"/>
    <w:qFormat/>
    <w:rsid w:val="00E64AA4"/>
    <w:pPr>
      <w:jc w:val="center"/>
    </w:pPr>
  </w:style>
  <w:style w:type="paragraph" w:customStyle="1" w:styleId="Dateandstrap">
    <w:name w:val="Date and strap"/>
    <w:uiPriority w:val="20"/>
    <w:rsid w:val="00E64AA4"/>
    <w:pPr>
      <w:spacing w:after="0" w:line="240" w:lineRule="auto"/>
    </w:pPr>
    <w:rPr>
      <w:rFonts w:ascii="Krub" w:hAnsi="Krub" w:cs="Arial"/>
      <w:color w:val="FFFFFF" w:themeColor="background1"/>
      <w:lang w:val="en-US"/>
    </w:rPr>
  </w:style>
  <w:style w:type="paragraph" w:customStyle="1" w:styleId="Web">
    <w:name w:val="Web"/>
    <w:uiPriority w:val="20"/>
    <w:rsid w:val="00E64AA4"/>
    <w:pPr>
      <w:spacing w:after="0" w:line="240" w:lineRule="auto"/>
      <w:jc w:val="both"/>
    </w:pPr>
    <w:rPr>
      <w:rFonts w:ascii="Krub SemiBold" w:hAnsi="Krub SemiBold" w:cs="Arial"/>
      <w:color w:val="003595" w:themeColor="text2"/>
      <w:sz w:val="28"/>
      <w:szCs w:val="28"/>
      <w:lang w:val="en-US"/>
    </w:rPr>
  </w:style>
  <w:style w:type="paragraph" w:customStyle="1" w:styleId="Listparagraphlevel2">
    <w:name w:val="List paragraph level 2"/>
    <w:basedOn w:val="ListParagraph"/>
    <w:next w:val="Normal"/>
    <w:uiPriority w:val="14"/>
    <w:qFormat/>
    <w:rsid w:val="00E64AA4"/>
    <w:pPr>
      <w:tabs>
        <w:tab w:val="clear" w:pos="360"/>
      </w:tabs>
      <w:spacing w:before="220" w:after="220" w:line="240" w:lineRule="auto"/>
      <w:ind w:left="720"/>
    </w:pPr>
    <w:rPr>
      <w:rFonts w:asciiTheme="minorHAnsi" w:eastAsiaTheme="minorHAnsi" w:hAnsiTheme="minorHAnsi" w:cstheme="minorBidi"/>
      <w:lang w:eastAsia="en-US"/>
    </w:rPr>
  </w:style>
  <w:style w:type="paragraph" w:customStyle="1" w:styleId="NumberedAppendixHeading1">
    <w:name w:val="Numbered Appendix Heading 1"/>
    <w:basedOn w:val="Heading1"/>
    <w:next w:val="Normal"/>
    <w:uiPriority w:val="26"/>
    <w:qFormat/>
    <w:rsid w:val="00E64AA4"/>
    <w:pPr>
      <w:spacing w:before="120" w:after="480" w:line="440" w:lineRule="exact"/>
      <w:ind w:left="780" w:hanging="360"/>
    </w:pPr>
    <w:rPr>
      <w:rFonts w:ascii="Krub SemiBold" w:eastAsia="Times New Roman" w:hAnsi="Krub SemiBold" w:cs="Times New Roman"/>
      <w:bCs/>
      <w:color w:val="003595" w:themeColor="text2"/>
      <w:sz w:val="36"/>
      <w:szCs w:val="28"/>
      <w:lang w:eastAsia="en-GB"/>
    </w:rPr>
  </w:style>
  <w:style w:type="paragraph" w:customStyle="1" w:styleId="NumberedAppendixHeading2">
    <w:name w:val="Numbered Appendix Heading 2"/>
    <w:basedOn w:val="Heading2"/>
    <w:next w:val="Normal"/>
    <w:uiPriority w:val="27"/>
    <w:qFormat/>
    <w:rsid w:val="00E64AA4"/>
    <w:pPr>
      <w:numPr>
        <w:ilvl w:val="1"/>
        <w:numId w:val="2"/>
      </w:numPr>
      <w:spacing w:before="640" w:after="320" w:line="320" w:lineRule="exact"/>
    </w:pPr>
    <w:rPr>
      <w:rFonts w:ascii="Krub SemiBold" w:eastAsia="Times New Roman" w:hAnsi="Krub SemiBold" w:cs="Times New Roman"/>
      <w:bCs/>
      <w:color w:val="003595" w:themeColor="text2"/>
      <w:sz w:val="28"/>
      <w:szCs w:val="24"/>
      <w:lang w:eastAsia="en-GB"/>
    </w:rPr>
  </w:style>
  <w:style w:type="paragraph" w:customStyle="1" w:styleId="NumberedAppendixHeading3">
    <w:name w:val="Numbered Appendix Heading 3"/>
    <w:basedOn w:val="Heading3"/>
    <w:next w:val="Normal"/>
    <w:uiPriority w:val="28"/>
    <w:qFormat/>
    <w:rsid w:val="00E64AA4"/>
    <w:pPr>
      <w:numPr>
        <w:ilvl w:val="2"/>
        <w:numId w:val="2"/>
      </w:numPr>
      <w:spacing w:before="640" w:after="320" w:line="320" w:lineRule="exact"/>
    </w:pPr>
    <w:rPr>
      <w:rFonts w:ascii="Krub SemiBold" w:eastAsia="Times New Roman" w:hAnsi="Krub SemiBold" w:cs="Times New Roman"/>
      <w:bCs/>
      <w:color w:val="003595" w:themeColor="text2"/>
      <w:sz w:val="28"/>
      <w:lang w:eastAsia="en-GB"/>
    </w:rPr>
  </w:style>
  <w:style w:type="paragraph" w:customStyle="1" w:styleId="Boxheader">
    <w:name w:val="Box header"/>
    <w:next w:val="Normal"/>
    <w:uiPriority w:val="5"/>
    <w:qFormat/>
    <w:rsid w:val="00E64AA4"/>
    <w:pPr>
      <w:spacing w:before="120" w:after="320" w:line="240" w:lineRule="auto"/>
    </w:pPr>
    <w:rPr>
      <w:rFonts w:ascii="Krub SemiBold" w:eastAsia="Times New Roman" w:hAnsi="Krub SemiBold" w:cs="Times New Roman"/>
      <w:color w:val="003595" w:themeColor="text2"/>
      <w:sz w:val="26"/>
      <w:szCs w:val="24"/>
      <w:lang w:eastAsia="en-GB"/>
    </w:rPr>
  </w:style>
  <w:style w:type="character" w:customStyle="1" w:styleId="EmphasisedtextredChar">
    <w:name w:val="Emphasised text red Char"/>
    <w:basedOn w:val="DefaultParagraphFont"/>
    <w:link w:val="Emphasisedtextred"/>
    <w:locked/>
    <w:rsid w:val="00E64AA4"/>
    <w:rPr>
      <w:rFonts w:asciiTheme="majorHAnsi" w:hAnsiTheme="majorHAnsi" w:cstheme="majorHAnsi"/>
    </w:rPr>
  </w:style>
  <w:style w:type="paragraph" w:customStyle="1" w:styleId="Emphasisedtextred">
    <w:name w:val="Emphasised text red"/>
    <w:basedOn w:val="Normal"/>
    <w:link w:val="EmphasisedtextredChar"/>
    <w:qFormat/>
    <w:rsid w:val="00E64AA4"/>
    <w:pPr>
      <w:spacing w:before="220" w:after="220" w:line="240" w:lineRule="auto"/>
      <w:jc w:val="both"/>
    </w:pPr>
    <w:rPr>
      <w:rFonts w:asciiTheme="majorHAnsi" w:hAnsiTheme="majorHAnsi" w:cstheme="majorHAnsi"/>
    </w:rPr>
  </w:style>
  <w:style w:type="character" w:customStyle="1" w:styleId="ListparaemphasisChar">
    <w:name w:val="List para emphasis Char"/>
    <w:basedOn w:val="ListParagraphChar"/>
    <w:link w:val="Listparaemphasis"/>
    <w:uiPriority w:val="12"/>
    <w:locked/>
    <w:rsid w:val="00E64AA4"/>
    <w:rPr>
      <w:rFonts w:ascii="Krub SemiBold" w:eastAsia="Krub" w:hAnsi="Krub SemiBold" w:cs="Krub SemiBold"/>
      <w:color w:val="003595" w:themeColor="text2"/>
      <w:sz w:val="24"/>
      <w:lang w:eastAsia="en-GB"/>
    </w:rPr>
  </w:style>
  <w:style w:type="paragraph" w:customStyle="1" w:styleId="Listparaemphasis">
    <w:name w:val="List para emphasis"/>
    <w:basedOn w:val="ListParagraph"/>
    <w:next w:val="Normal"/>
    <w:link w:val="ListparaemphasisChar"/>
    <w:uiPriority w:val="12"/>
    <w:qFormat/>
    <w:rsid w:val="00E64AA4"/>
    <w:pPr>
      <w:tabs>
        <w:tab w:val="clear" w:pos="360"/>
      </w:tabs>
      <w:spacing w:before="220" w:after="220" w:line="240" w:lineRule="auto"/>
      <w:ind w:left="357" w:hanging="357"/>
    </w:pPr>
    <w:rPr>
      <w:rFonts w:ascii="Krub SemiBold" w:eastAsiaTheme="minorHAnsi" w:hAnsi="Krub SemiBold" w:cs="Krub SemiBold"/>
      <w:color w:val="003595" w:themeColor="text2"/>
      <w:sz w:val="24"/>
      <w:lang w:eastAsia="en-US"/>
    </w:rPr>
  </w:style>
  <w:style w:type="character" w:customStyle="1" w:styleId="ListparaemphasisredChar">
    <w:name w:val="List para emphasis red Char"/>
    <w:basedOn w:val="ListparaemphasisChar"/>
    <w:link w:val="Listparaemphasisred"/>
    <w:uiPriority w:val="13"/>
    <w:locked/>
    <w:rsid w:val="00E64AA4"/>
    <w:rPr>
      <w:rFonts w:ascii="Krub SemiBold" w:eastAsia="Krub" w:hAnsi="Krub SemiBold" w:cs="Krub SemiBold"/>
      <w:color w:val="D60037" w:themeColor="accent6"/>
      <w:sz w:val="24"/>
      <w:lang w:eastAsia="en-GB"/>
    </w:rPr>
  </w:style>
  <w:style w:type="paragraph" w:customStyle="1" w:styleId="Listparaemphasisred">
    <w:name w:val="List para emphasis red"/>
    <w:basedOn w:val="Listparaemphasis"/>
    <w:next w:val="Normal"/>
    <w:link w:val="ListparaemphasisredChar"/>
    <w:uiPriority w:val="13"/>
    <w:qFormat/>
    <w:rsid w:val="00E64AA4"/>
    <w:rPr>
      <w:rFonts w:eastAsia="Krub"/>
      <w:color w:val="D60037" w:themeColor="accent6"/>
      <w:lang w:eastAsia="en-GB"/>
    </w:rPr>
  </w:style>
  <w:style w:type="character" w:customStyle="1" w:styleId="TablelistparaChar">
    <w:name w:val="Table list para Char"/>
    <w:basedOn w:val="TableparagraphChar"/>
    <w:link w:val="Tablelistpara"/>
    <w:uiPriority w:val="17"/>
    <w:locked/>
    <w:rsid w:val="00E64AA4"/>
    <w:rPr>
      <w:rFonts w:cs="Times New Roman"/>
      <w:sz w:val="18"/>
    </w:rPr>
  </w:style>
  <w:style w:type="paragraph" w:customStyle="1" w:styleId="Tablelistpara">
    <w:name w:val="Table list para"/>
    <w:basedOn w:val="Tableparagraph"/>
    <w:link w:val="TablelistparaChar"/>
    <w:uiPriority w:val="17"/>
    <w:qFormat/>
    <w:rsid w:val="00E64AA4"/>
    <w:pPr>
      <w:numPr>
        <w:numId w:val="14"/>
      </w:numPr>
    </w:pPr>
    <w:rPr>
      <w:rFonts w:cs="Times New Roman"/>
    </w:rPr>
  </w:style>
  <w:style w:type="character" w:customStyle="1" w:styleId="FootnotehyperlinkChar">
    <w:name w:val="Footnote hyperlink Char"/>
    <w:basedOn w:val="FootnoteTextChar"/>
    <w:link w:val="Footnotehyperlink"/>
    <w:uiPriority w:val="22"/>
    <w:locked/>
    <w:rsid w:val="00E64AA4"/>
    <w:rPr>
      <w:rFonts w:ascii="Krub" w:eastAsia="Times New Roman" w:hAnsi="Krub" w:cs="Times New Roman"/>
      <w:color w:val="0071CE" w:themeColor="accent1"/>
      <w:sz w:val="18"/>
      <w:u w:val="single"/>
      <w:lang w:eastAsia="en-GB"/>
    </w:rPr>
  </w:style>
  <w:style w:type="paragraph" w:customStyle="1" w:styleId="Footnotehyperlink">
    <w:name w:val="Footnote hyperlink"/>
    <w:basedOn w:val="FootnoteText"/>
    <w:next w:val="FootnoteText"/>
    <w:link w:val="FootnotehyperlinkChar"/>
    <w:uiPriority w:val="22"/>
    <w:qFormat/>
    <w:rsid w:val="00E64AA4"/>
    <w:rPr>
      <w:color w:val="0071CE" w:themeColor="accent1"/>
      <w:u w:val="single"/>
    </w:rPr>
  </w:style>
  <w:style w:type="paragraph" w:customStyle="1" w:styleId="m-6490907202941209988msolistparagraph">
    <w:name w:val="m_-6490907202941209988msolistparagraph"/>
    <w:basedOn w:val="Normal"/>
    <w:uiPriority w:val="99"/>
    <w:rsid w:val="00E64AA4"/>
    <w:pPr>
      <w:spacing w:before="100" w:beforeAutospacing="1" w:after="100" w:afterAutospacing="1" w:line="240" w:lineRule="auto"/>
    </w:pPr>
    <w:rPr>
      <w:rFonts w:ascii="Calibri" w:hAnsi="Calibri" w:cs="Calibri"/>
      <w:lang w:eastAsia="en-GB"/>
    </w:rPr>
  </w:style>
  <w:style w:type="paragraph" w:customStyle="1" w:styleId="paragraph">
    <w:name w:val="paragraph"/>
    <w:basedOn w:val="Normal"/>
    <w:uiPriority w:val="99"/>
    <w:rsid w:val="00E64A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uiPriority w:val="99"/>
    <w:rsid w:val="00E64AA4"/>
    <w:pPr>
      <w:spacing w:before="100" w:beforeAutospacing="1" w:after="100" w:afterAutospacing="1" w:line="240" w:lineRule="auto"/>
    </w:pPr>
    <w:rPr>
      <w:rFonts w:ascii="Krub" w:eastAsia="Times New Roman" w:hAnsi="Krub" w:cs="Krub"/>
      <w:b/>
      <w:bCs/>
      <w:sz w:val="20"/>
      <w:szCs w:val="20"/>
      <w:lang w:eastAsia="en-GB"/>
    </w:rPr>
  </w:style>
  <w:style w:type="paragraph" w:customStyle="1" w:styleId="xl64">
    <w:name w:val="xl64"/>
    <w:basedOn w:val="Normal"/>
    <w:uiPriority w:val="99"/>
    <w:rsid w:val="00E64AA4"/>
    <w:pPr>
      <w:spacing w:before="100" w:beforeAutospacing="1" w:after="100" w:afterAutospacing="1" w:line="240" w:lineRule="auto"/>
    </w:pPr>
    <w:rPr>
      <w:rFonts w:ascii="Krub" w:eastAsia="Times New Roman" w:hAnsi="Krub" w:cs="Krub"/>
      <w:sz w:val="20"/>
      <w:szCs w:val="20"/>
      <w:lang w:eastAsia="en-GB"/>
    </w:rPr>
  </w:style>
  <w:style w:type="character" w:customStyle="1" w:styleId="TableTextChar">
    <w:name w:val="Table Text Char"/>
    <w:basedOn w:val="DefaultParagraphFont"/>
    <w:link w:val="TableText"/>
    <w:locked/>
    <w:rsid w:val="00E64AA4"/>
    <w:rPr>
      <w:rFonts w:eastAsia="Krub"/>
      <w:sz w:val="18"/>
      <w:szCs w:val="18"/>
    </w:rPr>
  </w:style>
  <w:style w:type="paragraph" w:customStyle="1" w:styleId="TableText">
    <w:name w:val="Table Text"/>
    <w:basedOn w:val="Normal"/>
    <w:link w:val="TableTextChar"/>
    <w:qFormat/>
    <w:rsid w:val="00E64AA4"/>
    <w:pPr>
      <w:spacing w:line="240" w:lineRule="auto"/>
    </w:pPr>
    <w:rPr>
      <w:rFonts w:eastAsia="Krub"/>
      <w:sz w:val="18"/>
      <w:szCs w:val="18"/>
    </w:rPr>
  </w:style>
  <w:style w:type="character" w:styleId="FootnoteReference">
    <w:name w:val="footnote reference"/>
    <w:basedOn w:val="DefaultParagraphFont"/>
    <w:uiPriority w:val="99"/>
    <w:semiHidden/>
    <w:unhideWhenUsed/>
    <w:rsid w:val="00E64AA4"/>
    <w:rPr>
      <w:vertAlign w:val="superscript"/>
    </w:rPr>
  </w:style>
  <w:style w:type="character" w:styleId="CommentReference">
    <w:name w:val="annotation reference"/>
    <w:uiPriority w:val="99"/>
    <w:unhideWhenUsed/>
    <w:rsid w:val="00E64AA4"/>
    <w:rPr>
      <w:sz w:val="16"/>
      <w:szCs w:val="16"/>
    </w:rPr>
  </w:style>
  <w:style w:type="character" w:styleId="PlaceholderText">
    <w:name w:val="Placeholder Text"/>
    <w:uiPriority w:val="99"/>
    <w:semiHidden/>
    <w:rsid w:val="00E64AA4"/>
    <w:rPr>
      <w:color w:val="808080"/>
    </w:rPr>
  </w:style>
  <w:style w:type="character" w:customStyle="1" w:styleId="normaltextrun">
    <w:name w:val="normaltextrun"/>
    <w:basedOn w:val="DefaultParagraphFont"/>
    <w:rsid w:val="00E64AA4"/>
  </w:style>
  <w:style w:type="character" w:customStyle="1" w:styleId="eop">
    <w:name w:val="eop"/>
    <w:basedOn w:val="DefaultParagraphFont"/>
    <w:rsid w:val="00E64AA4"/>
  </w:style>
  <w:style w:type="character" w:customStyle="1" w:styleId="UnresolvedMention1">
    <w:name w:val="Unresolved Mention1"/>
    <w:basedOn w:val="DefaultParagraphFont"/>
    <w:uiPriority w:val="99"/>
    <w:semiHidden/>
    <w:rsid w:val="00E64AA4"/>
    <w:rPr>
      <w:color w:val="605E5C"/>
      <w:shd w:val="clear" w:color="auto" w:fill="E1DFDD"/>
    </w:rPr>
  </w:style>
  <w:style w:type="character" w:customStyle="1" w:styleId="UnresolvedMention2">
    <w:name w:val="Unresolved Mention2"/>
    <w:basedOn w:val="DefaultParagraphFont"/>
    <w:uiPriority w:val="99"/>
    <w:semiHidden/>
    <w:rsid w:val="00E64AA4"/>
    <w:rPr>
      <w:color w:val="605E5C"/>
      <w:shd w:val="clear" w:color="auto" w:fill="E1DFDD"/>
    </w:rPr>
  </w:style>
  <w:style w:type="character" w:customStyle="1" w:styleId="UnresolvedMention3">
    <w:name w:val="Unresolved Mention3"/>
    <w:basedOn w:val="DefaultParagraphFont"/>
    <w:uiPriority w:val="99"/>
    <w:semiHidden/>
    <w:rsid w:val="00E64AA4"/>
    <w:rPr>
      <w:color w:val="605E5C"/>
      <w:shd w:val="clear" w:color="auto" w:fill="E1DFDD"/>
    </w:rPr>
  </w:style>
  <w:style w:type="character" w:customStyle="1" w:styleId="contextualspellingandgrammarerror">
    <w:name w:val="contextualspellingandgrammarerror"/>
    <w:basedOn w:val="DefaultParagraphFont"/>
    <w:rsid w:val="00E64AA4"/>
  </w:style>
  <w:style w:type="character" w:customStyle="1" w:styleId="UnresolvedMention4">
    <w:name w:val="Unresolved Mention4"/>
    <w:basedOn w:val="DefaultParagraphFont"/>
    <w:uiPriority w:val="99"/>
    <w:semiHidden/>
    <w:rsid w:val="00E64AA4"/>
    <w:rPr>
      <w:color w:val="605E5C"/>
      <w:shd w:val="clear" w:color="auto" w:fill="E1DFDD"/>
    </w:rPr>
  </w:style>
  <w:style w:type="character" w:customStyle="1" w:styleId="normaltextrun1">
    <w:name w:val="normaltextrun1"/>
    <w:basedOn w:val="DefaultParagraphFont"/>
    <w:rsid w:val="00E64AA4"/>
  </w:style>
  <w:style w:type="character" w:customStyle="1" w:styleId="Mention1">
    <w:name w:val="Mention1"/>
    <w:basedOn w:val="DefaultParagraphFont"/>
    <w:uiPriority w:val="99"/>
    <w:rsid w:val="00E64AA4"/>
    <w:rPr>
      <w:color w:val="2B579A"/>
      <w:shd w:val="clear" w:color="auto" w:fill="E1DFDD"/>
    </w:rPr>
  </w:style>
  <w:style w:type="table" w:styleId="TableGrid">
    <w:name w:val="Table Grid"/>
    <w:basedOn w:val="TableNormal"/>
    <w:uiPriority w:val="39"/>
    <w:rsid w:val="00E64AA4"/>
    <w:pPr>
      <w:spacing w:after="0" w:line="240" w:lineRule="auto"/>
    </w:pPr>
    <w:rPr>
      <w:rFonts w:ascii="Krub" w:eastAsia="Times New Roman" w:hAnsi="Krub" w:cs="Krub"/>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E64AA4"/>
    <w:pPr>
      <w:spacing w:after="0" w:line="240" w:lineRule="auto"/>
    </w:pPr>
    <w:rPr>
      <w:rFonts w:eastAsiaTheme="minorEastAsia"/>
      <w:lang w:eastAsia="en-GB"/>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E64AA4"/>
    <w:pPr>
      <w:spacing w:after="0" w:line="240" w:lineRule="auto"/>
    </w:pPr>
    <w:rPr>
      <w:rFonts w:ascii="Krub" w:eastAsia="Times New Roman" w:hAnsi="Krub" w:cs="Krub"/>
      <w:lang w:eastAsia="en-GB"/>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1">
    <w:name w:val="Grid Table 4 Accent 1"/>
    <w:basedOn w:val="TableNormal"/>
    <w:uiPriority w:val="49"/>
    <w:rsid w:val="00E64AA4"/>
    <w:pPr>
      <w:spacing w:after="0" w:line="240" w:lineRule="auto"/>
    </w:pPr>
    <w:rPr>
      <w:rFonts w:ascii="Krub" w:eastAsia="Times New Roman" w:hAnsi="Krub" w:cs="Krub"/>
      <w:lang w:eastAsia="en-GB"/>
    </w:rPr>
    <w:tblPr>
      <w:tblStyleRowBandSize w:val="1"/>
      <w:tblStyleColBandSize w:val="1"/>
      <w:tblInd w:w="0" w:type="nil"/>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insideV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ListTable7Colorful-Accent6">
    <w:name w:val="List Table 7 Colorful Accent 6"/>
    <w:basedOn w:val="TableNormal"/>
    <w:uiPriority w:val="52"/>
    <w:rsid w:val="00E64AA4"/>
    <w:pPr>
      <w:spacing w:after="0" w:line="240" w:lineRule="auto"/>
    </w:pPr>
    <w:rPr>
      <w:rFonts w:ascii="Krub" w:eastAsia="Times New Roman" w:hAnsi="Krub" w:cs="Krub"/>
      <w:color w:val="A00028" w:themeColor="accent6" w:themeShade="BF"/>
      <w:lang w:eastAsia="en-GB"/>
    </w:rPr>
    <w:tblPr>
      <w:tblStyleRowBandSize w:val="1"/>
      <w:tblStyleColBandSize w:val="1"/>
      <w:tblInd w:w="0" w:type="nil"/>
    </w:tblPr>
    <w:tblStylePr w:type="firstRow">
      <w:rPr>
        <w:rFonts w:asciiTheme="majorHAnsi" w:eastAsiaTheme="majorEastAsia" w:hAnsiTheme="majorHAnsi" w:cstheme="majorBidi" w:hint="cs"/>
        <w:i/>
        <w:iCs/>
        <w:sz w:val="26"/>
        <w:szCs w:val="26"/>
      </w:rPr>
      <w:tblPr/>
      <w:tcPr>
        <w:tcBorders>
          <w:bottom w:val="single" w:sz="4" w:space="0" w:color="D60037" w:themeColor="accent6"/>
        </w:tcBorders>
        <w:shd w:val="clear" w:color="auto" w:fill="FFFFFF" w:themeFill="background1"/>
      </w:tcPr>
    </w:tblStylePr>
    <w:tblStylePr w:type="lastRow">
      <w:rPr>
        <w:rFonts w:asciiTheme="majorHAnsi" w:eastAsiaTheme="majorEastAsia" w:hAnsiTheme="majorHAnsi" w:cstheme="majorBidi" w:hint="cs"/>
        <w:i/>
        <w:iCs/>
        <w:sz w:val="26"/>
        <w:szCs w:val="26"/>
      </w:rPr>
      <w:tblPr/>
      <w:tcPr>
        <w:tcBorders>
          <w:top w:val="single" w:sz="4" w:space="0" w:color="D60037" w:themeColor="accent6"/>
        </w:tcBorders>
        <w:shd w:val="clear" w:color="auto" w:fill="FFFFFF" w:themeFill="background1"/>
      </w:tcPr>
    </w:tblStylePr>
    <w:tblStylePr w:type="firstCol">
      <w:pPr>
        <w:jc w:val="right"/>
      </w:pPr>
      <w:rPr>
        <w:rFonts w:asciiTheme="majorHAnsi" w:eastAsiaTheme="majorEastAsia" w:hAnsiTheme="majorHAnsi" w:cstheme="majorBidi" w:hint="cs"/>
        <w:i/>
        <w:iCs/>
        <w:sz w:val="26"/>
        <w:szCs w:val="26"/>
      </w:rPr>
      <w:tblPr/>
      <w:tcPr>
        <w:tcBorders>
          <w:right w:val="single" w:sz="4" w:space="0" w:color="D60037" w:themeColor="accent6"/>
        </w:tcBorders>
        <w:shd w:val="clear" w:color="auto" w:fill="FFFFFF" w:themeFill="background1"/>
      </w:tcPr>
    </w:tblStylePr>
    <w:tblStylePr w:type="lastCol">
      <w:rPr>
        <w:rFonts w:asciiTheme="majorHAnsi" w:eastAsiaTheme="majorEastAsia" w:hAnsiTheme="majorHAnsi" w:cstheme="majorBidi" w:hint="cs"/>
        <w:i/>
        <w:iCs/>
        <w:sz w:val="26"/>
        <w:szCs w:val="26"/>
      </w:rPr>
      <w:tblPr/>
      <w:tcPr>
        <w:tcBorders>
          <w:left w:val="single" w:sz="4" w:space="0" w:color="D60037" w:themeColor="accent6"/>
        </w:tcBorders>
        <w:shd w:val="clear" w:color="auto" w:fill="FFFFFF" w:themeFill="background1"/>
      </w:tcPr>
    </w:tblStylePr>
    <w:tblStylePr w:type="band1Vert">
      <w:tblPr/>
      <w:tcPr>
        <w:shd w:val="clear" w:color="auto" w:fill="FFC3D2" w:themeFill="accent6" w:themeFillTint="33"/>
      </w:tcPr>
    </w:tblStylePr>
    <w:tblStylePr w:type="band1Horz">
      <w:tblPr/>
      <w:tcPr>
        <w:shd w:val="clear" w:color="auto" w:fill="FFC3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wattable">
    <w:name w:val="Ofwat table"/>
    <w:basedOn w:val="TableNormal"/>
    <w:uiPriority w:val="99"/>
    <w:rsid w:val="00E64AA4"/>
    <w:pPr>
      <w:spacing w:after="0" w:line="240" w:lineRule="auto"/>
    </w:pPr>
    <w:rPr>
      <w:rFonts w:ascii="Krub" w:eastAsia="Times New Roman" w:hAnsi="Krub" w:cs="Krub"/>
      <w:sz w:val="18"/>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CellMar>
        <w:left w:w="57" w:type="dxa"/>
        <w:right w:w="57" w:type="dxa"/>
      </w:tblCellMar>
    </w:tblPr>
    <w:tcPr>
      <w:shd w:val="clear" w:color="auto" w:fill="FFFFFF" w:themeFill="background1"/>
    </w:tcPr>
    <w:tblStylePr w:type="firstRow">
      <w:rPr>
        <w:rFonts w:ascii="Sitka Banner Semibold" w:hAnsi="Sitka Banner Semibold" w:hint="default"/>
        <w:color w:val="003595" w:themeColor="text2"/>
        <w:sz w:val="20"/>
        <w:szCs w:val="20"/>
      </w:rPr>
      <w:tblPr/>
      <w:tcPr>
        <w:shd w:val="clear" w:color="auto" w:fill="DCECF5"/>
      </w:tcPr>
    </w:tblStylePr>
    <w:tblStylePr w:type="firstCol">
      <w:rPr>
        <w:rFonts w:ascii="Sitka Banner Semibold" w:hAnsi="Sitka Banner Semibold" w:hint="default"/>
        <w:color w:val="003595" w:themeColor="text2"/>
        <w:sz w:val="20"/>
        <w:szCs w:val="20"/>
      </w:rPr>
      <w:tblPr/>
      <w:tcPr>
        <w:shd w:val="clear" w:color="auto" w:fill="DCECF5"/>
      </w:tcPr>
    </w:tblStylePr>
  </w:style>
  <w:style w:type="table" w:customStyle="1" w:styleId="Ofwatbluebox">
    <w:name w:val="Ofwat blue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DCECF5"/>
    </w:tcPr>
  </w:style>
  <w:style w:type="table" w:customStyle="1" w:styleId="Ofwatcoralbox">
    <w:name w:val="Ofwat coral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FC3B8"/>
    </w:tcPr>
  </w:style>
  <w:style w:type="table" w:customStyle="1" w:styleId="Ofwatlemonbox">
    <w:name w:val="Ofwat lemon box"/>
    <w:basedOn w:val="TableNormal"/>
    <w:uiPriority w:val="99"/>
    <w:rsid w:val="00E64AA4"/>
    <w:pPr>
      <w:spacing w:after="0" w:line="240" w:lineRule="auto"/>
    </w:pPr>
    <w:rPr>
      <w:rFonts w:ascii="Krub" w:eastAsia="Times New Roman" w:hAnsi="Krub" w:cs="Krub"/>
      <w:lang w:eastAsia="en-GB"/>
    </w:rPr>
    <w:tblPr>
      <w:tblInd w:w="0" w:type="nil"/>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0F3B3"/>
    </w:tcPr>
  </w:style>
  <w:style w:type="character" w:styleId="UnresolvedMention">
    <w:name w:val="Unresolved Mention"/>
    <w:basedOn w:val="DefaultParagraphFont"/>
    <w:uiPriority w:val="99"/>
    <w:semiHidden/>
    <w:unhideWhenUsed/>
    <w:rsid w:val="00BD6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10162">
      <w:bodyDiv w:val="1"/>
      <w:marLeft w:val="0"/>
      <w:marRight w:val="0"/>
      <w:marTop w:val="0"/>
      <w:marBottom w:val="0"/>
      <w:divBdr>
        <w:top w:val="none" w:sz="0" w:space="0" w:color="auto"/>
        <w:left w:val="none" w:sz="0" w:space="0" w:color="auto"/>
        <w:bottom w:val="none" w:sz="0" w:space="0" w:color="auto"/>
        <w:right w:val="none" w:sz="0" w:space="0" w:color="auto"/>
      </w:divBdr>
    </w:div>
    <w:div w:id="303463143">
      <w:bodyDiv w:val="1"/>
      <w:marLeft w:val="0"/>
      <w:marRight w:val="0"/>
      <w:marTop w:val="0"/>
      <w:marBottom w:val="0"/>
      <w:divBdr>
        <w:top w:val="none" w:sz="0" w:space="0" w:color="auto"/>
        <w:left w:val="none" w:sz="0" w:space="0" w:color="auto"/>
        <w:bottom w:val="none" w:sz="0" w:space="0" w:color="auto"/>
        <w:right w:val="none" w:sz="0" w:space="0" w:color="auto"/>
      </w:divBdr>
    </w:div>
    <w:div w:id="691145685">
      <w:bodyDiv w:val="1"/>
      <w:marLeft w:val="0"/>
      <w:marRight w:val="0"/>
      <w:marTop w:val="0"/>
      <w:marBottom w:val="0"/>
      <w:divBdr>
        <w:top w:val="none" w:sz="0" w:space="0" w:color="auto"/>
        <w:left w:val="none" w:sz="0" w:space="0" w:color="auto"/>
        <w:bottom w:val="none" w:sz="0" w:space="0" w:color="auto"/>
        <w:right w:val="none" w:sz="0" w:space="0" w:color="auto"/>
      </w:divBdr>
    </w:div>
    <w:div w:id="769786763">
      <w:bodyDiv w:val="1"/>
      <w:marLeft w:val="0"/>
      <w:marRight w:val="0"/>
      <w:marTop w:val="0"/>
      <w:marBottom w:val="0"/>
      <w:divBdr>
        <w:top w:val="none" w:sz="0" w:space="0" w:color="auto"/>
        <w:left w:val="none" w:sz="0" w:space="0" w:color="auto"/>
        <w:bottom w:val="none" w:sz="0" w:space="0" w:color="auto"/>
        <w:right w:val="none" w:sz="0" w:space="0" w:color="auto"/>
      </w:divBdr>
    </w:div>
    <w:div w:id="1056007205">
      <w:bodyDiv w:val="1"/>
      <w:marLeft w:val="0"/>
      <w:marRight w:val="0"/>
      <w:marTop w:val="0"/>
      <w:marBottom w:val="0"/>
      <w:divBdr>
        <w:top w:val="none" w:sz="0" w:space="0" w:color="auto"/>
        <w:left w:val="none" w:sz="0" w:space="0" w:color="auto"/>
        <w:bottom w:val="none" w:sz="0" w:space="0" w:color="auto"/>
        <w:right w:val="none" w:sz="0" w:space="0" w:color="auto"/>
      </w:divBdr>
    </w:div>
    <w:div w:id="1451583178">
      <w:bodyDiv w:val="1"/>
      <w:marLeft w:val="0"/>
      <w:marRight w:val="0"/>
      <w:marTop w:val="0"/>
      <w:marBottom w:val="0"/>
      <w:divBdr>
        <w:top w:val="none" w:sz="0" w:space="0" w:color="auto"/>
        <w:left w:val="none" w:sz="0" w:space="0" w:color="auto"/>
        <w:bottom w:val="none" w:sz="0" w:space="0" w:color="auto"/>
        <w:right w:val="none" w:sz="0" w:space="0" w:color="auto"/>
      </w:divBdr>
    </w:div>
    <w:div w:id="1465611910">
      <w:bodyDiv w:val="1"/>
      <w:marLeft w:val="0"/>
      <w:marRight w:val="0"/>
      <w:marTop w:val="0"/>
      <w:marBottom w:val="0"/>
      <w:divBdr>
        <w:top w:val="none" w:sz="0" w:space="0" w:color="auto"/>
        <w:left w:val="none" w:sz="0" w:space="0" w:color="auto"/>
        <w:bottom w:val="none" w:sz="0" w:space="0" w:color="auto"/>
        <w:right w:val="none" w:sz="0" w:space="0" w:color="auto"/>
      </w:divBdr>
    </w:div>
    <w:div w:id="183344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terinnovation.challenges.org/wp-content/uploads/sites/3/2026/03/Appendix-A-Early-Adopter-Fast-Follower-Business-Case-Template-Blank.xls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ovationimplementation@isleutilities.com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aterinnovation.challenges.org/wp-content/uploads/sites/3/2026/03/Appendix-B-Early-Adopter-Fast-Follower-Implementation-Plan-Template-Blank.xls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Water Breakthrough Challenge Theme">
  <a:themeElements>
    <a:clrScheme name="Water Breakthrough Challenge">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41854e-4853-44f9-9e63-23b7acad5461" xsi:nil="true"/>
    <lcf76f155ced4ddcb4097134ff3c332f xmlns="a63ab988-9305-4c22-8ab7-383e836435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2D3818F6D6494282C1A11D5672FE79" ma:contentTypeVersion="16" ma:contentTypeDescription="Create a new document." ma:contentTypeScope="" ma:versionID="12e68530c0fd329b25f43247e491231f">
  <xsd:schema xmlns:xsd="http://www.w3.org/2001/XMLSchema" xmlns:xs="http://www.w3.org/2001/XMLSchema" xmlns:p="http://schemas.microsoft.com/office/2006/metadata/properties" xmlns:ns2="a63ab988-9305-4c22-8ab7-383e836435cf" xmlns:ns3="7041854e-4853-44f9-9e63-23b7acad5461" xmlns:ns4="f5f3dd24-3aef-4b58-af3b-9f8a1c0344bb" targetNamespace="http://schemas.microsoft.com/office/2006/metadata/properties" ma:root="true" ma:fieldsID="a87f91a985e22ac57278094419157f18" ns2:_="" ns3:_="" ns4:_="">
    <xsd:import namespace="a63ab988-9305-4c22-8ab7-383e836435cf"/>
    <xsd:import namespace="7041854e-4853-44f9-9e63-23b7acad5461"/>
    <xsd:import namespace="f5f3dd24-3aef-4b58-af3b-9f8a1c0344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ab988-9305-4c22-8ab7-383e83643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708f5d-114b-492d-af6c-4472bb4360dd}" ma:internalName="TaxCatchAll" ma:showField="CatchAllData" ma:web="f5f3dd24-3aef-4b58-af3b-9f8a1c034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dd24-3aef-4b58-af3b-9f8a1c0344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6C7DA-A514-400D-B209-B401E2540B01}">
  <ds:schemaRefs>
    <ds:schemaRef ds:uri="http://schemas.microsoft.com/office/2006/metadata/properties"/>
    <ds:schemaRef ds:uri="http://schemas.microsoft.com/office/infopath/2007/PartnerControls"/>
    <ds:schemaRef ds:uri="7041854e-4853-44f9-9e63-23b7acad5461"/>
    <ds:schemaRef ds:uri="a63ab988-9305-4c22-8ab7-383e836435cf"/>
  </ds:schemaRefs>
</ds:datastoreItem>
</file>

<file path=customXml/itemProps2.xml><?xml version="1.0" encoding="utf-8"?>
<ds:datastoreItem xmlns:ds="http://schemas.openxmlformats.org/officeDocument/2006/customXml" ds:itemID="{0A0E22CE-A65C-4BDF-A409-376A57D76797}">
  <ds:schemaRefs>
    <ds:schemaRef ds:uri="http://schemas.microsoft.com/sharepoint/v3/contenttype/forms"/>
  </ds:schemaRefs>
</ds:datastoreItem>
</file>

<file path=customXml/itemProps3.xml><?xml version="1.0" encoding="utf-8"?>
<ds:datastoreItem xmlns:ds="http://schemas.openxmlformats.org/officeDocument/2006/customXml" ds:itemID="{0A29B928-D7CE-4AE4-8E57-F281BC2F3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ab988-9305-4c22-8ab7-383e836435cf"/>
    <ds:schemaRef ds:uri="7041854e-4853-44f9-9e63-23b7acad5461"/>
    <ds:schemaRef ds:uri="f5f3dd24-3aef-4b58-af3b-9f8a1c034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6B2FB2-4BDE-4E9F-AB41-AA497796DE41}">
  <ds:schemaRefs>
    <ds:schemaRef ds:uri="http://schemas.openxmlformats.org/officeDocument/2006/bibliography"/>
  </ds:schemaRefs>
</ds:datastoreItem>
</file>

<file path=docMetadata/LabelInfo.xml><?xml version="1.0" encoding="utf-8"?>
<clbl:labelList xmlns:clbl="http://schemas.microsoft.com/office/2020/mipLabelMetadata">
  <clbl:label id="{82fa3fd3-029b-403d-91b4-1dc930cb0e60}" enabled="1" method="Standar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1826</Words>
  <Characters>10411</Characters>
  <Application>Microsoft Office Word</Application>
  <DocSecurity>0</DocSecurity>
  <Lines>86</Lines>
  <Paragraphs>24</Paragraphs>
  <ScaleCrop>false</ScaleCrop>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Harry O'Mara</cp:lastModifiedBy>
  <cp:revision>17</cp:revision>
  <dcterms:created xsi:type="dcterms:W3CDTF">2026-02-04T11:11:00Z</dcterms:created>
  <dcterms:modified xsi:type="dcterms:W3CDTF">2026-03-02T09:53:00Z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ediaServiceImageTags">
    <vt:lpwstr/>
  </property>
  <property fmtid="{D5CDD505-2E9C-101B-9397-08002B2CF9AE}" pid="4" name="MSIP_Label_82fa3fd3-029b-403d-91b4-1dc930cb0e60_Enabled">
    <vt:lpwstr>true</vt:lpwstr>
  </property>
  <property fmtid="{D5CDD505-2E9C-101B-9397-08002B2CF9AE}" pid="5" name="MSIP_Label_82fa3fd3-029b-403d-91b4-1dc930cb0e60_SetDate">
    <vt:lpwstr>2022-08-10T17:56:37Z</vt:lpwstr>
  </property>
  <property fmtid="{D5CDD505-2E9C-101B-9397-08002B2CF9AE}" pid="6" name="MSIP_Label_82fa3fd3-029b-403d-91b4-1dc930cb0e60_Method">
    <vt:lpwstr>Standard</vt:lpwstr>
  </property>
  <property fmtid="{D5CDD505-2E9C-101B-9397-08002B2CF9AE}" pid="7" name="MSIP_Label_82fa3fd3-029b-403d-91b4-1dc930cb0e60_Name">
    <vt:lpwstr>82fa3fd3-029b-403d-91b4-1dc930cb0e60</vt:lpwstr>
  </property>
  <property fmtid="{D5CDD505-2E9C-101B-9397-08002B2CF9AE}" pid="8" name="MSIP_Label_82fa3fd3-029b-403d-91b4-1dc930cb0e60_SiteId">
    <vt:lpwstr>4ae48b41-0137-4599-8661-fc641fe77bea</vt:lpwstr>
  </property>
  <property fmtid="{D5CDD505-2E9C-101B-9397-08002B2CF9AE}" pid="9" name="MSIP_Label_82fa3fd3-029b-403d-91b4-1dc930cb0e60_ActionId">
    <vt:lpwstr>0449c50b-5958-453d-b39c-535025adbc12</vt:lpwstr>
  </property>
  <property fmtid="{D5CDD505-2E9C-101B-9397-08002B2CF9AE}" pid="10" name="MSIP_Label_82fa3fd3-029b-403d-91b4-1dc930cb0e60_ContentBits">
    <vt:lpwstr>0</vt:lpwstr>
  </property>
  <property fmtid="{D5CDD505-2E9C-101B-9397-08002B2CF9AE}" pid="11" name="GrammarlyDocumentId">
    <vt:lpwstr>f32c62801693bea5e96c3037b9b2ed5daa6998573d2cfd5ebeb19b5fea47f5b0</vt:lpwstr>
  </property>
  <property fmtid="{D5CDD505-2E9C-101B-9397-08002B2CF9AE}" pid="12" name="GUID">
    <vt:lpwstr>7c5e045a-b961-4262-8516-08209dfe9179</vt:lpwstr>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